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CF186" w14:textId="1A783B5B" w:rsidR="00F721B0" w:rsidRPr="00565CF2" w:rsidRDefault="00A85D2B" w:rsidP="001666C0">
      <w:r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717632" behindDoc="0" locked="0" layoutInCell="1" allowOverlap="1" wp14:anchorId="78FDA58C" wp14:editId="2CB2BC41">
            <wp:simplePos x="0" y="0"/>
            <wp:positionH relativeFrom="column">
              <wp:posOffset>5549900</wp:posOffset>
            </wp:positionH>
            <wp:positionV relativeFrom="paragraph">
              <wp:posOffset>0</wp:posOffset>
            </wp:positionV>
            <wp:extent cx="1104265" cy="1071245"/>
            <wp:effectExtent l="0" t="0" r="63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6E6" w:rsidRPr="00565C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1CC5A42D" wp14:editId="5AA0A220">
                <wp:simplePos x="0" y="0"/>
                <wp:positionH relativeFrom="margin">
                  <wp:posOffset>-583564</wp:posOffset>
                </wp:positionH>
                <wp:positionV relativeFrom="paragraph">
                  <wp:posOffset>-497840</wp:posOffset>
                </wp:positionV>
                <wp:extent cx="8863330" cy="11419840"/>
                <wp:effectExtent l="0" t="0" r="26670" b="35560"/>
                <wp:wrapNone/>
                <wp:docPr id="1" name="Zone de text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8863330" cy="11419840"/>
                        </a:xfrm>
                        <a:prstGeom prst="rect">
                          <a:avLst/>
                        </a:prstGeom>
                        <a:solidFill>
                          <a:srgbClr val="B9AB9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5540A" w14:textId="77777777" w:rsidR="00F721B0" w:rsidRDefault="00F721B0" w:rsidP="00D760EF"/>
                          <w:p w14:paraId="33A5D84E" w14:textId="77777777" w:rsidR="00F721B0" w:rsidRDefault="00F721B0" w:rsidP="00D760EF"/>
                          <w:p w14:paraId="7C67E58D" w14:textId="77777777" w:rsidR="00F721B0" w:rsidRDefault="00F721B0" w:rsidP="00D760EF"/>
                          <w:p w14:paraId="38DE3B6C" w14:textId="77777777" w:rsidR="00F721B0" w:rsidRDefault="00F721B0" w:rsidP="00D760EF"/>
                          <w:p w14:paraId="409A78F9" w14:textId="77777777" w:rsidR="00F721B0" w:rsidRDefault="00F721B0" w:rsidP="00D760EF"/>
                          <w:p w14:paraId="011FC107" w14:textId="77777777" w:rsidR="00F721B0" w:rsidRDefault="00F721B0" w:rsidP="001656E6">
                            <w:pPr>
                              <w:ind w:left="-284" w:hanging="585"/>
                            </w:pPr>
                          </w:p>
                          <w:p w14:paraId="3A3CD17B" w14:textId="77777777" w:rsidR="00F721B0" w:rsidRDefault="00F721B0" w:rsidP="00D760EF"/>
                          <w:p w14:paraId="4A3D2E68" w14:textId="77777777" w:rsidR="00F721B0" w:rsidRDefault="00F721B0" w:rsidP="00D760EF"/>
                          <w:p w14:paraId="282A1F1A" w14:textId="77777777" w:rsidR="00F721B0" w:rsidRDefault="00F721B0" w:rsidP="00D760EF"/>
                          <w:p w14:paraId="72F801AF" w14:textId="77777777" w:rsidR="00F721B0" w:rsidRDefault="00F721B0" w:rsidP="00D760EF"/>
                          <w:p w14:paraId="2F657D3A" w14:textId="77777777" w:rsidR="00F721B0" w:rsidRDefault="00F721B0" w:rsidP="00D760EF"/>
                          <w:p w14:paraId="6381EE37" w14:textId="77777777" w:rsidR="00F721B0" w:rsidRDefault="00F721B0" w:rsidP="00D760EF"/>
                          <w:p w14:paraId="0A9C8D26" w14:textId="77777777" w:rsidR="00F721B0" w:rsidRDefault="00F721B0" w:rsidP="00D760EF"/>
                          <w:p w14:paraId="32DFA420" w14:textId="77777777" w:rsidR="00F721B0" w:rsidRDefault="00F721B0" w:rsidP="00D760EF"/>
                          <w:p w14:paraId="53951E69" w14:textId="77777777" w:rsidR="00F721B0" w:rsidRDefault="00F721B0" w:rsidP="00D760EF"/>
                          <w:p w14:paraId="1ABC801B" w14:textId="77777777" w:rsidR="00F721B0" w:rsidRDefault="00F721B0" w:rsidP="00D760EF"/>
                          <w:p w14:paraId="4C8B5D1B" w14:textId="77777777" w:rsidR="00F721B0" w:rsidRDefault="00F721B0" w:rsidP="00D760EF"/>
                          <w:p w14:paraId="197FB1B9" w14:textId="77777777" w:rsidR="00F721B0" w:rsidRDefault="00F721B0" w:rsidP="00D760EF"/>
                          <w:p w14:paraId="52D1C2AC" w14:textId="77777777" w:rsidR="00F721B0" w:rsidRDefault="00F721B0" w:rsidP="00D760EF"/>
                          <w:p w14:paraId="542630BA" w14:textId="77777777" w:rsidR="00F721B0" w:rsidRDefault="00F721B0" w:rsidP="00D760EF"/>
                          <w:p w14:paraId="343DF61D" w14:textId="29366A68" w:rsidR="00D760EF" w:rsidRDefault="001656E6" w:rsidP="001656E6">
                            <w:pPr>
                              <w:ind w:left="-55" w:right="152"/>
                            </w:pPr>
                            <w:r w:rsidRPr="001656E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9CD440" wp14:editId="7A0BD44A">
                                  <wp:extent cx="7629488" cy="4774168"/>
                                  <wp:effectExtent l="0" t="0" r="3810" b="127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vdat_view_to_the_Negev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9488" cy="4774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  <a:ext uri="{53640926-AAD7-44d8-BBD7-CCE9431645EC}">
                      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5A42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45.95pt;margin-top:-39.2pt;width:697.9pt;height:899.2pt;z-index:-2516551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" fillcolor="#b9ab9c" strokeweight=".5pt">
                <v:path arrowok="t"/>
                <o:lock v:ext="edit" aspectratio="t"/>
                <v:textbox>
                  <w:txbxContent>
                    <w:p w14:paraId="59F5540A" w14:textId="77777777" w:rsidR="00F721B0" w:rsidRDefault="00F721B0" w:rsidP="00D760EF"/>
                    <w:p w14:paraId="33A5D84E" w14:textId="77777777" w:rsidR="00F721B0" w:rsidRDefault="00F721B0" w:rsidP="00D760EF"/>
                    <w:p w14:paraId="7C67E58D" w14:textId="77777777" w:rsidR="00F721B0" w:rsidRDefault="00F721B0" w:rsidP="00D760EF"/>
                    <w:p w14:paraId="38DE3B6C" w14:textId="77777777" w:rsidR="00F721B0" w:rsidRDefault="00F721B0" w:rsidP="00D760EF"/>
                    <w:p w14:paraId="409A78F9" w14:textId="77777777" w:rsidR="00F721B0" w:rsidRDefault="00F721B0" w:rsidP="00D760EF"/>
                    <w:p w14:paraId="011FC107" w14:textId="77777777" w:rsidR="00F721B0" w:rsidRDefault="00F721B0" w:rsidP="001656E6">
                      <w:pPr>
                        <w:ind w:left="-284" w:hanging="585"/>
                      </w:pPr>
                    </w:p>
                    <w:p w14:paraId="3A3CD17B" w14:textId="77777777" w:rsidR="00F721B0" w:rsidRDefault="00F721B0" w:rsidP="00D760EF"/>
                    <w:p w14:paraId="4A3D2E68" w14:textId="77777777" w:rsidR="00F721B0" w:rsidRDefault="00F721B0" w:rsidP="00D760EF"/>
                    <w:p w14:paraId="282A1F1A" w14:textId="77777777" w:rsidR="00F721B0" w:rsidRDefault="00F721B0" w:rsidP="00D760EF"/>
                    <w:p w14:paraId="72F801AF" w14:textId="77777777" w:rsidR="00F721B0" w:rsidRDefault="00F721B0" w:rsidP="00D760EF"/>
                    <w:p w14:paraId="2F657D3A" w14:textId="77777777" w:rsidR="00F721B0" w:rsidRDefault="00F721B0" w:rsidP="00D760EF"/>
                    <w:p w14:paraId="6381EE37" w14:textId="77777777" w:rsidR="00F721B0" w:rsidRDefault="00F721B0" w:rsidP="00D760EF"/>
                    <w:p w14:paraId="0A9C8D26" w14:textId="77777777" w:rsidR="00F721B0" w:rsidRDefault="00F721B0" w:rsidP="00D760EF"/>
                    <w:p w14:paraId="32DFA420" w14:textId="77777777" w:rsidR="00F721B0" w:rsidRDefault="00F721B0" w:rsidP="00D760EF"/>
                    <w:p w14:paraId="53951E69" w14:textId="77777777" w:rsidR="00F721B0" w:rsidRDefault="00F721B0" w:rsidP="00D760EF"/>
                    <w:p w14:paraId="1ABC801B" w14:textId="77777777" w:rsidR="00F721B0" w:rsidRDefault="00F721B0" w:rsidP="00D760EF"/>
                    <w:p w14:paraId="4C8B5D1B" w14:textId="77777777" w:rsidR="00F721B0" w:rsidRDefault="00F721B0" w:rsidP="00D760EF"/>
                    <w:p w14:paraId="197FB1B9" w14:textId="77777777" w:rsidR="00F721B0" w:rsidRDefault="00F721B0" w:rsidP="00D760EF"/>
                    <w:p w14:paraId="52D1C2AC" w14:textId="77777777" w:rsidR="00F721B0" w:rsidRDefault="00F721B0" w:rsidP="00D760EF"/>
                    <w:p w14:paraId="542630BA" w14:textId="77777777" w:rsidR="00F721B0" w:rsidRDefault="00F721B0" w:rsidP="00D760EF"/>
                    <w:p w14:paraId="343DF61D" w14:textId="29366A68" w:rsidR="00D760EF" w:rsidRDefault="001656E6" w:rsidP="001656E6">
                      <w:pPr>
                        <w:ind w:left="-55" w:right="152"/>
                      </w:pPr>
                      <w:r w:rsidRPr="001656E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9CD440" wp14:editId="7A0BD44A">
                            <wp:extent cx="7629488" cy="4774168"/>
                            <wp:effectExtent l="0" t="0" r="3810" b="127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vdat_view_to_the_Negev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9488" cy="47741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  <a:ext uri="{53640926-AAD7-44d8-BBD7-CCE9431645EC}">
                                        <a14:shadowObscure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B644C6" w14:textId="5DED5DDB" w:rsidR="00F721B0" w:rsidRPr="00565CF2" w:rsidRDefault="0070792B">
      <w:pPr>
        <w:suppressAutoHyphens w:val="0"/>
      </w:pPr>
      <w:r w:rsidRPr="00565C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92E152" wp14:editId="55ECF891">
                <wp:simplePos x="0" y="0"/>
                <wp:positionH relativeFrom="column">
                  <wp:posOffset>-457200</wp:posOffset>
                </wp:positionH>
                <wp:positionV relativeFrom="paragraph">
                  <wp:posOffset>8041005</wp:posOffset>
                </wp:positionV>
                <wp:extent cx="7628890" cy="15875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8890" cy="158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9B23F" w14:textId="37AB7021" w:rsidR="00D16EAC" w:rsidRPr="0070792B" w:rsidRDefault="0070792B" w:rsidP="0070792B">
                            <w:pPr>
                              <w:pStyle w:val="Titre2"/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="-142"/>
                              <w:rPr>
                                <w:b/>
                                <w:iCs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792B">
                              <w:rPr>
                                <w:b/>
                                <w:iCs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Renseignements et inscriptions :</w:t>
                            </w:r>
                          </w:p>
                          <w:p w14:paraId="69469DF4" w14:textId="4C9DDD08" w:rsidR="0070792B" w:rsidRPr="0070792B" w:rsidRDefault="0070792B" w:rsidP="0070792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792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Paroisse Saint-Georges de la Villette</w:t>
                            </w:r>
                          </w:p>
                          <w:p w14:paraId="55268D54" w14:textId="588A5B15" w:rsidR="0070792B" w:rsidRPr="0070792B" w:rsidRDefault="0070792B" w:rsidP="00707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0792B">
                              <w:rPr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="009B7E37">
                              <w:rPr>
                                <w:sz w:val="28"/>
                                <w:szCs w:val="28"/>
                              </w:rPr>
                              <w:t>rue Edouard Pailleron</w:t>
                            </w:r>
                          </w:p>
                          <w:p w14:paraId="4308BABD" w14:textId="392D5C99" w:rsidR="0070792B" w:rsidRPr="0070792B" w:rsidRDefault="0070792B" w:rsidP="0070792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792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75019 - PARIS</w:t>
                            </w:r>
                          </w:p>
                          <w:p w14:paraId="40F0BBBA" w14:textId="1C46348C" w:rsidR="0070792B" w:rsidRPr="0070792B" w:rsidRDefault="0070792B" w:rsidP="00707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0792B">
                              <w:rPr>
                                <w:sz w:val="28"/>
                                <w:szCs w:val="28"/>
                              </w:rPr>
                              <w:t>Tél : 01 42 39 61 80</w:t>
                            </w:r>
                          </w:p>
                          <w:p w14:paraId="4F20483E" w14:textId="4C5AA5F7" w:rsidR="00D16EAC" w:rsidRPr="0070792B" w:rsidRDefault="0070792B" w:rsidP="00707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0792B">
                              <w:rPr>
                                <w:sz w:val="28"/>
                                <w:szCs w:val="28"/>
                              </w:rPr>
                              <w:t>paroissesaintgeorges@orange.fr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E152" id="Zone de texte 8" o:spid="_x0000_s1027" type="#_x0000_t202" style="position:absolute;margin-left:-36pt;margin-top:633.15pt;width:600.7pt;height:1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" filled="f" stroked="f" strokeweight=".5pt">
                <v:textbox>
                  <w:txbxContent>
                    <w:p w14:paraId="2A49B23F" w14:textId="37AB7021" w:rsidR="00D16EAC" w:rsidRPr="0070792B" w:rsidRDefault="0070792B" w:rsidP="0070792B">
                      <w:pPr>
                        <w:pStyle w:val="Titre2"/>
                        <w:numPr>
                          <w:ilvl w:val="0"/>
                          <w:numId w:val="0"/>
                        </w:numPr>
                        <w:spacing w:line="360" w:lineRule="auto"/>
                        <w:ind w:left="-142"/>
                        <w:rPr>
                          <w:b/>
                          <w:iCs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792B">
                        <w:rPr>
                          <w:b/>
                          <w:iCs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Renseignements et inscriptions :</w:t>
                      </w:r>
                    </w:p>
                    <w:p w14:paraId="69469DF4" w14:textId="4C9DDD08" w:rsidR="0070792B" w:rsidRPr="0070792B" w:rsidRDefault="0070792B" w:rsidP="0070792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0792B">
                        <w:rPr>
                          <w:b/>
                          <w:bCs/>
                          <w:sz w:val="28"/>
                          <w:szCs w:val="28"/>
                        </w:rPr>
                        <w:t>Paroisse Saint-Georges de la Villette</w:t>
                      </w:r>
                    </w:p>
                    <w:p w14:paraId="55268D54" w14:textId="588A5B15" w:rsidR="0070792B" w:rsidRPr="0070792B" w:rsidRDefault="0070792B" w:rsidP="00707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0792B">
                        <w:rPr>
                          <w:sz w:val="28"/>
                          <w:szCs w:val="28"/>
                        </w:rPr>
                        <w:t xml:space="preserve">4 </w:t>
                      </w:r>
                      <w:r w:rsidR="009B7E37">
                        <w:rPr>
                          <w:sz w:val="28"/>
                          <w:szCs w:val="28"/>
                        </w:rPr>
                        <w:t xml:space="preserve">rue </w:t>
                      </w:r>
                      <w:proofErr w:type="spellStart"/>
                      <w:r w:rsidR="009B7E37">
                        <w:rPr>
                          <w:sz w:val="28"/>
                          <w:szCs w:val="28"/>
                        </w:rPr>
                        <w:t>Edouard</w:t>
                      </w:r>
                      <w:proofErr w:type="spellEnd"/>
                      <w:r w:rsidR="009B7E37">
                        <w:rPr>
                          <w:sz w:val="28"/>
                          <w:szCs w:val="28"/>
                        </w:rPr>
                        <w:t xml:space="preserve"> Pailleron</w:t>
                      </w:r>
                    </w:p>
                    <w:p w14:paraId="4308BABD" w14:textId="392D5C99" w:rsidR="0070792B" w:rsidRPr="0070792B" w:rsidRDefault="0070792B" w:rsidP="0070792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0792B">
                        <w:rPr>
                          <w:b/>
                          <w:bCs/>
                          <w:sz w:val="28"/>
                          <w:szCs w:val="28"/>
                        </w:rPr>
                        <w:t>75019 - PARIS</w:t>
                      </w:r>
                    </w:p>
                    <w:p w14:paraId="40F0BBBA" w14:textId="1C46348C" w:rsidR="0070792B" w:rsidRPr="0070792B" w:rsidRDefault="0070792B" w:rsidP="00707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0792B">
                        <w:rPr>
                          <w:sz w:val="28"/>
                          <w:szCs w:val="28"/>
                        </w:rPr>
                        <w:t>Tél : 01 42 39 61 80</w:t>
                      </w:r>
                    </w:p>
                    <w:p w14:paraId="4F20483E" w14:textId="4C5AA5F7" w:rsidR="00D16EAC" w:rsidRPr="0070792B" w:rsidRDefault="0070792B" w:rsidP="00707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0792B">
                        <w:rPr>
                          <w:sz w:val="28"/>
                          <w:szCs w:val="28"/>
                        </w:rPr>
                        <w:t>paroissesaintgeorges@orange.fr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5C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93DA05" wp14:editId="72163509">
                <wp:simplePos x="0" y="0"/>
                <wp:positionH relativeFrom="column">
                  <wp:posOffset>2785110</wp:posOffset>
                </wp:positionH>
                <wp:positionV relativeFrom="paragraph">
                  <wp:posOffset>7166610</wp:posOffset>
                </wp:positionV>
                <wp:extent cx="4318000" cy="51816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A877C" w14:textId="51A3B15E" w:rsidR="009C079E" w:rsidRPr="009C079E" w:rsidRDefault="009C079E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C079E">
                              <w:rPr>
                                <w:b/>
                                <w:sz w:val="32"/>
                              </w:rPr>
                              <w:t>Animé par</w:t>
                            </w:r>
                            <w:r w:rsidR="001D721F">
                              <w:rPr>
                                <w:b/>
                                <w:sz w:val="32"/>
                              </w:rPr>
                              <w:t xml:space="preserve"> le </w:t>
                            </w:r>
                            <w:r w:rsidR="00A85D2B" w:rsidRPr="00A85D2B">
                              <w:rPr>
                                <w:b/>
                                <w:sz w:val="32"/>
                              </w:rPr>
                              <w:t>Père Gabriel SAMPRÉ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3DA05" id="Zone de texte 2" o:spid="_x0000_s1028" type="#_x0000_t202" style="position:absolute;margin-left:219.3pt;margin-top:564.3pt;width:340pt;height:40.8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" filled="f" stroked="f" strokeweight=".5pt">
                <v:textbox>
                  <w:txbxContent>
                    <w:p w14:paraId="64BA877C" w14:textId="51A3B15E" w:rsidR="009C079E" w:rsidRPr="009C079E" w:rsidRDefault="009C079E">
                      <w:pPr>
                        <w:rPr>
                          <w:b/>
                          <w:sz w:val="32"/>
                        </w:rPr>
                      </w:pPr>
                      <w:r w:rsidRPr="009C079E">
                        <w:rPr>
                          <w:b/>
                          <w:sz w:val="32"/>
                        </w:rPr>
                        <w:t>Animé par</w:t>
                      </w:r>
                      <w:r w:rsidR="001D721F">
                        <w:rPr>
                          <w:b/>
                          <w:sz w:val="32"/>
                        </w:rPr>
                        <w:t xml:space="preserve"> le </w:t>
                      </w:r>
                      <w:r w:rsidR="00A85D2B" w:rsidRPr="00A85D2B">
                        <w:rPr>
                          <w:b/>
                          <w:sz w:val="32"/>
                        </w:rPr>
                        <w:t>Père Gabriel SAMPRÉ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5CF2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39F2855D" wp14:editId="798C54AD">
            <wp:simplePos x="0" y="0"/>
            <wp:positionH relativeFrom="column">
              <wp:posOffset>-135255</wp:posOffset>
            </wp:positionH>
            <wp:positionV relativeFrom="paragraph">
              <wp:posOffset>1501140</wp:posOffset>
            </wp:positionV>
            <wp:extent cx="2242820" cy="1116965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erre de la bible_RVB_2lignes 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C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DDD1B" wp14:editId="6A605F53">
                <wp:simplePos x="0" y="0"/>
                <wp:positionH relativeFrom="column">
                  <wp:posOffset>2323465</wp:posOffset>
                </wp:positionH>
                <wp:positionV relativeFrom="paragraph">
                  <wp:posOffset>1754505</wp:posOffset>
                </wp:positionV>
                <wp:extent cx="4522470" cy="640080"/>
                <wp:effectExtent l="0" t="0" r="24130" b="2032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247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A5CEA" w14:textId="48B754D6" w:rsidR="001666C0" w:rsidRPr="00ED4B1A" w:rsidRDefault="001666C0" w:rsidP="00AA6041">
                            <w:pPr>
                              <w:pStyle w:val="Titre2"/>
                              <w:numPr>
                                <w:ilvl w:val="3"/>
                                <w:numId w:val="1"/>
                              </w:numPr>
                              <w:tabs>
                                <w:tab w:val="clear" w:pos="0"/>
                              </w:tabs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ED4B1A">
                              <w:rPr>
                                <w:b/>
                                <w:bC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  <w:t>P</w:t>
                            </w:r>
                            <w:r w:rsidR="00351271">
                              <w:rPr>
                                <w:b/>
                                <w:bC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  <w:t>È</w:t>
                            </w:r>
                            <w:r w:rsidRPr="00ED4B1A">
                              <w:rPr>
                                <w:b/>
                                <w:bC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  <w:t>LERINAGE EN TERRE SAINTE</w:t>
                            </w:r>
                          </w:p>
                          <w:p w14:paraId="71DC4F49" w14:textId="03D215CB" w:rsidR="001666C0" w:rsidRPr="00ED4B1A" w:rsidRDefault="00673030" w:rsidP="00AA6041">
                            <w:pPr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 xml:space="preserve">du </w:t>
                            </w:r>
                            <w:r w:rsidR="00601991"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>mercredi 3</w:t>
                            </w:r>
                            <w:r w:rsidR="00A85D2B" w:rsidRPr="00A85D2B"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 xml:space="preserve"> au </w:t>
                            </w:r>
                            <w:r w:rsidR="00601991"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>vendredi</w:t>
                            </w:r>
                            <w:r w:rsidR="00A85D2B" w:rsidRPr="00A85D2B"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 xml:space="preserve"> 1</w:t>
                            </w:r>
                            <w:r w:rsidR="00601991"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>2</w:t>
                            </w:r>
                            <w:r w:rsidR="00A85D2B" w:rsidRPr="00A85D2B"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 xml:space="preserve"> juin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DD1B" id="Zone de texte 5" o:spid="_x0000_s1029" type="#_x0000_t202" style="position:absolute;margin-left:182.95pt;margin-top:138.15pt;width:356.1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" filled="f" stroked="f">
                <v:textbox inset="0,0,0,0">
                  <w:txbxContent>
                    <w:p w14:paraId="440A5CEA" w14:textId="48B754D6" w:rsidR="001666C0" w:rsidRPr="00ED4B1A" w:rsidRDefault="001666C0" w:rsidP="00AA6041">
                      <w:pPr>
                        <w:pStyle w:val="Titre2"/>
                        <w:numPr>
                          <w:ilvl w:val="3"/>
                          <w:numId w:val="1"/>
                        </w:numPr>
                        <w:tabs>
                          <w:tab w:val="clear" w:pos="0"/>
                        </w:tabs>
                        <w:jc w:val="left"/>
                        <w:rPr>
                          <w:b/>
                          <w:bCs/>
                          <w:color w:val="000000" w:themeColor="text1"/>
                          <w:spacing w:val="20"/>
                          <w:sz w:val="40"/>
                          <w:szCs w:val="40"/>
                        </w:rPr>
                      </w:pPr>
                      <w:r w:rsidRPr="00ED4B1A">
                        <w:rPr>
                          <w:b/>
                          <w:bCs/>
                          <w:color w:val="000000" w:themeColor="text1"/>
                          <w:spacing w:val="20"/>
                          <w:sz w:val="40"/>
                          <w:szCs w:val="40"/>
                        </w:rPr>
                        <w:t>P</w:t>
                      </w:r>
                      <w:r w:rsidR="00351271">
                        <w:rPr>
                          <w:b/>
                          <w:bCs/>
                          <w:color w:val="000000" w:themeColor="text1"/>
                          <w:spacing w:val="20"/>
                          <w:sz w:val="40"/>
                          <w:szCs w:val="40"/>
                        </w:rPr>
                        <w:t>È</w:t>
                      </w:r>
                      <w:r w:rsidRPr="00ED4B1A">
                        <w:rPr>
                          <w:b/>
                          <w:bCs/>
                          <w:color w:val="000000" w:themeColor="text1"/>
                          <w:spacing w:val="20"/>
                          <w:sz w:val="40"/>
                          <w:szCs w:val="40"/>
                        </w:rPr>
                        <w:t>LERINAGE EN TERRE SAINTE</w:t>
                      </w:r>
                    </w:p>
                    <w:p w14:paraId="71DC4F49" w14:textId="03D215CB" w:rsidR="001666C0" w:rsidRPr="00ED4B1A" w:rsidRDefault="00673030" w:rsidP="00AA6041">
                      <w:pPr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6"/>
                          <w:szCs w:val="28"/>
                        </w:rPr>
                        <w:t>du</w:t>
                      </w:r>
                      <w:proofErr w:type="gramEnd"/>
                      <w:r>
                        <w:rPr>
                          <w:color w:val="000000" w:themeColor="text1"/>
                          <w:sz w:val="36"/>
                          <w:szCs w:val="28"/>
                        </w:rPr>
                        <w:t xml:space="preserve"> </w:t>
                      </w:r>
                      <w:r w:rsidR="00601991">
                        <w:rPr>
                          <w:color w:val="000000" w:themeColor="text1"/>
                          <w:sz w:val="36"/>
                          <w:szCs w:val="28"/>
                        </w:rPr>
                        <w:t>mercredi 3</w:t>
                      </w:r>
                      <w:r w:rsidR="00A85D2B" w:rsidRPr="00A85D2B">
                        <w:rPr>
                          <w:color w:val="000000" w:themeColor="text1"/>
                          <w:sz w:val="36"/>
                          <w:szCs w:val="28"/>
                        </w:rPr>
                        <w:t xml:space="preserve"> au </w:t>
                      </w:r>
                      <w:r w:rsidR="00601991">
                        <w:rPr>
                          <w:color w:val="000000" w:themeColor="text1"/>
                          <w:sz w:val="36"/>
                          <w:szCs w:val="28"/>
                        </w:rPr>
                        <w:t>vendredi</w:t>
                      </w:r>
                      <w:r w:rsidR="00A85D2B" w:rsidRPr="00A85D2B">
                        <w:rPr>
                          <w:color w:val="000000" w:themeColor="text1"/>
                          <w:sz w:val="36"/>
                          <w:szCs w:val="28"/>
                        </w:rPr>
                        <w:t xml:space="preserve"> 1</w:t>
                      </w:r>
                      <w:r w:rsidR="00601991">
                        <w:rPr>
                          <w:color w:val="000000" w:themeColor="text1"/>
                          <w:sz w:val="36"/>
                          <w:szCs w:val="28"/>
                        </w:rPr>
                        <w:t>2</w:t>
                      </w:r>
                      <w:r w:rsidR="00A85D2B" w:rsidRPr="00A85D2B">
                        <w:rPr>
                          <w:color w:val="000000" w:themeColor="text1"/>
                          <w:sz w:val="36"/>
                          <w:szCs w:val="28"/>
                        </w:rPr>
                        <w:t xml:space="preserve"> juin 2020</w:t>
                      </w:r>
                    </w:p>
                  </w:txbxContent>
                </v:textbox>
              </v:shape>
            </w:pict>
          </mc:Fallback>
        </mc:AlternateContent>
      </w:r>
      <w:r w:rsidR="00F721B0" w:rsidRPr="00565CF2">
        <w:br w:type="page"/>
      </w:r>
    </w:p>
    <w:p w14:paraId="727984AE" w14:textId="77777777" w:rsidR="00F721B0" w:rsidRPr="00565CF2" w:rsidRDefault="00F721B0" w:rsidP="001666C0">
      <w:pPr>
        <w:sectPr w:rsidR="00F721B0" w:rsidRPr="00565CF2" w:rsidSect="00CD6E4C">
          <w:headerReference w:type="default" r:id="rId12"/>
          <w:footerReference w:type="even" r:id="rId13"/>
          <w:pgSz w:w="11906" w:h="16838"/>
          <w:pgMar w:top="720" w:right="720" w:bottom="720" w:left="720" w:header="0" w:footer="709" w:gutter="0"/>
          <w:cols w:space="708"/>
          <w:docGrid w:linePitch="272"/>
        </w:sectPr>
      </w:pPr>
    </w:p>
    <w:p w14:paraId="1B607F09" w14:textId="77777777" w:rsidR="00356C58" w:rsidRPr="00047EC8" w:rsidRDefault="00356C58" w:rsidP="00356C58">
      <w:pPr>
        <w:ind w:right="-6"/>
        <w:rPr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w:lastRenderedPageBreak/>
        <w:drawing>
          <wp:anchor distT="0" distB="0" distL="114300" distR="114300" simplePos="0" relativeHeight="251747328" behindDoc="0" locked="0" layoutInCell="1" allowOverlap="1" wp14:anchorId="2B157502" wp14:editId="71369F2C">
            <wp:simplePos x="0" y="0"/>
            <wp:positionH relativeFrom="column">
              <wp:posOffset>5606415</wp:posOffset>
            </wp:positionH>
            <wp:positionV relativeFrom="page">
              <wp:posOffset>159385</wp:posOffset>
            </wp:positionV>
            <wp:extent cx="822960" cy="798195"/>
            <wp:effectExtent l="0" t="0" r="2540" b="1905"/>
            <wp:wrapSquare wrapText="bothSides"/>
            <wp:docPr id="4" name="Image 4" descr="Une image contenant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EC8"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578545D5" wp14:editId="2ED4D71E">
            <wp:simplePos x="0" y="0"/>
            <wp:positionH relativeFrom="column">
              <wp:posOffset>-15875</wp:posOffset>
            </wp:positionH>
            <wp:positionV relativeFrom="page">
              <wp:posOffset>335915</wp:posOffset>
            </wp:positionV>
            <wp:extent cx="1262380" cy="631190"/>
            <wp:effectExtent l="0" t="0" r="0" b="3810"/>
            <wp:wrapSquare wrapText="bothSides"/>
            <wp:docPr id="14" name="Image 14" descr="logo%20TDB-%202lignes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ogo%20TDB-%202lignes%20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  <w:lang w:eastAsia="fr-FR"/>
        </w:rPr>
        <w:t xml:space="preserve">                                                                                                                               </w:t>
      </w:r>
      <w:r w:rsidRPr="00047EC8">
        <w:rPr>
          <w:sz w:val="22"/>
          <w:szCs w:val="22"/>
          <w:lang w:eastAsia="fr-FR"/>
        </w:rPr>
        <w:tab/>
      </w:r>
      <w:r w:rsidRPr="00047EC8">
        <w:rPr>
          <w:sz w:val="22"/>
          <w:szCs w:val="22"/>
          <w:lang w:eastAsia="fr-FR"/>
        </w:rPr>
        <w:tab/>
        <w:t xml:space="preserve">                                                                    </w:t>
      </w:r>
    </w:p>
    <w:p w14:paraId="5FF6331E" w14:textId="77777777" w:rsidR="00356C58" w:rsidRDefault="00356C58" w:rsidP="00356C58">
      <w:pPr>
        <w:tabs>
          <w:tab w:val="left" w:pos="2268"/>
        </w:tabs>
        <w:ind w:left="-709" w:firstLine="709"/>
        <w:rPr>
          <w:b/>
          <w:i/>
          <w:color w:val="AB7942"/>
          <w:spacing w:val="-2"/>
          <w:sz w:val="22"/>
          <w:szCs w:val="22"/>
          <w:lang w:eastAsia="fr-FR"/>
        </w:rPr>
      </w:pPr>
    </w:p>
    <w:p w14:paraId="0313DE3E" w14:textId="77777777" w:rsidR="00356C58" w:rsidRDefault="00356C58" w:rsidP="00356C58">
      <w:pPr>
        <w:tabs>
          <w:tab w:val="left" w:pos="2268"/>
        </w:tabs>
        <w:ind w:left="-709" w:firstLine="709"/>
        <w:rPr>
          <w:b/>
          <w:i/>
          <w:color w:val="AB7942"/>
          <w:spacing w:val="-2"/>
          <w:sz w:val="22"/>
          <w:szCs w:val="22"/>
          <w:lang w:eastAsia="fr-FR"/>
        </w:rPr>
      </w:pPr>
    </w:p>
    <w:p w14:paraId="2C41A9EC" w14:textId="4C0B2B2D" w:rsidR="00356C58" w:rsidRPr="00047EC8" w:rsidRDefault="00356C58" w:rsidP="00356C58">
      <w:pPr>
        <w:tabs>
          <w:tab w:val="left" w:pos="2268"/>
        </w:tabs>
        <w:ind w:left="-709" w:firstLine="709"/>
        <w:rPr>
          <w:color w:val="AB7942"/>
          <w:sz w:val="22"/>
          <w:szCs w:val="22"/>
          <w:lang w:eastAsia="fr-FR"/>
        </w:rPr>
      </w:pPr>
      <w:r w:rsidRPr="00047EC8">
        <w:rPr>
          <w:b/>
          <w:i/>
          <w:color w:val="AB7942"/>
          <w:spacing w:val="-2"/>
          <w:sz w:val="22"/>
          <w:szCs w:val="22"/>
          <w:lang w:eastAsia="fr-FR"/>
        </w:rPr>
        <w:t xml:space="preserve">En partenariat avec TERRA DEI                        </w:t>
      </w:r>
      <w:r w:rsidRPr="00047EC8">
        <w:rPr>
          <w:color w:val="AB7942"/>
          <w:sz w:val="22"/>
          <w:szCs w:val="22"/>
          <w:lang w:eastAsia="fr-FR"/>
        </w:rPr>
        <w:tab/>
      </w:r>
      <w:r w:rsidRPr="00047EC8">
        <w:rPr>
          <w:color w:val="AB7942"/>
          <w:sz w:val="22"/>
          <w:szCs w:val="22"/>
          <w:lang w:eastAsia="fr-FR"/>
        </w:rPr>
        <w:tab/>
      </w:r>
      <w:r w:rsidRPr="00047EC8">
        <w:rPr>
          <w:color w:val="AB7942"/>
          <w:sz w:val="22"/>
          <w:szCs w:val="22"/>
          <w:lang w:eastAsia="fr-FR"/>
        </w:rPr>
        <w:tab/>
      </w:r>
      <w:r w:rsidRPr="00047EC8">
        <w:rPr>
          <w:color w:val="AB7942"/>
          <w:sz w:val="22"/>
          <w:szCs w:val="22"/>
          <w:lang w:eastAsia="fr-FR"/>
        </w:rPr>
        <w:tab/>
      </w:r>
      <w:r w:rsidRPr="00047EC8">
        <w:rPr>
          <w:color w:val="AB7942"/>
          <w:sz w:val="22"/>
          <w:szCs w:val="22"/>
          <w:lang w:eastAsia="fr-FR"/>
        </w:rPr>
        <w:tab/>
      </w:r>
      <w:r w:rsidRPr="00047EC8">
        <w:rPr>
          <w:color w:val="AB7942"/>
          <w:sz w:val="22"/>
          <w:szCs w:val="22"/>
          <w:lang w:eastAsia="fr-FR"/>
        </w:rPr>
        <w:tab/>
      </w:r>
      <w:r w:rsidRPr="00047EC8">
        <w:rPr>
          <w:color w:val="AB7942"/>
          <w:sz w:val="22"/>
          <w:szCs w:val="22"/>
          <w:lang w:eastAsia="fr-FR"/>
        </w:rPr>
        <w:tab/>
      </w:r>
      <w:r>
        <w:rPr>
          <w:color w:val="AB7942"/>
          <w:sz w:val="22"/>
          <w:szCs w:val="22"/>
          <w:lang w:eastAsia="fr-FR"/>
        </w:rPr>
        <w:t xml:space="preserve">     </w:t>
      </w:r>
      <w:r w:rsidRPr="00047EC8">
        <w:rPr>
          <w:color w:val="C45911"/>
          <w:sz w:val="22"/>
          <w:szCs w:val="22"/>
          <w:lang w:eastAsia="fr-FR"/>
        </w:rPr>
        <w:t xml:space="preserve">Le </w:t>
      </w:r>
      <w:r w:rsidRPr="00047EC8">
        <w:rPr>
          <w:color w:val="C45911"/>
          <w:sz w:val="22"/>
          <w:szCs w:val="22"/>
          <w:lang w:eastAsia="fr-FR"/>
        </w:rPr>
        <w:fldChar w:fldCharType="begin"/>
      </w:r>
      <w:r w:rsidRPr="00047EC8">
        <w:rPr>
          <w:color w:val="C45911"/>
          <w:lang w:eastAsia="fr-FR"/>
        </w:rPr>
        <w:instrText>TIME \@"dd\/MM\/yyyy"</w:instrText>
      </w:r>
      <w:r w:rsidRPr="00047EC8">
        <w:rPr>
          <w:color w:val="C45911"/>
          <w:lang w:eastAsia="fr-FR"/>
        </w:rPr>
        <w:fldChar w:fldCharType="separate"/>
      </w:r>
      <w:r w:rsidR="000D730E">
        <w:rPr>
          <w:noProof/>
          <w:color w:val="C45911"/>
          <w:lang w:eastAsia="fr-FR"/>
        </w:rPr>
        <w:t>08/01/2020</w:t>
      </w:r>
      <w:r w:rsidRPr="00047EC8">
        <w:rPr>
          <w:color w:val="C45911"/>
          <w:lang w:eastAsia="fr-FR"/>
        </w:rPr>
        <w:fldChar w:fldCharType="end"/>
      </w:r>
    </w:p>
    <w:p w14:paraId="6E207B74" w14:textId="77777777" w:rsidR="00356C58" w:rsidRPr="005D6A2F" w:rsidRDefault="00356C58" w:rsidP="00356C58">
      <w:pPr>
        <w:tabs>
          <w:tab w:val="left" w:pos="2268"/>
        </w:tabs>
        <w:rPr>
          <w:color w:val="AB7942"/>
          <w:sz w:val="14"/>
          <w:szCs w:val="14"/>
          <w:lang w:eastAsia="fr-FR"/>
        </w:rPr>
      </w:pPr>
    </w:p>
    <w:p w14:paraId="6F2D153D" w14:textId="77777777" w:rsidR="00356C58" w:rsidRPr="00047EC8" w:rsidRDefault="00356C58" w:rsidP="00356C58">
      <w:pPr>
        <w:spacing w:after="40"/>
        <w:jc w:val="center"/>
        <w:rPr>
          <w:b/>
          <w:color w:val="AB7942"/>
          <w:sz w:val="28"/>
          <w:szCs w:val="28"/>
          <w:lang w:eastAsia="fr-FR"/>
        </w:rPr>
      </w:pPr>
      <w:r w:rsidRPr="00047EC8">
        <w:rPr>
          <w:b/>
          <w:color w:val="AB7942"/>
          <w:sz w:val="28"/>
          <w:szCs w:val="28"/>
          <w:lang w:eastAsia="fr-FR"/>
        </w:rPr>
        <w:t>PÈLERINAGE EN TERRE SAINTE</w:t>
      </w:r>
    </w:p>
    <w:p w14:paraId="2F94A7FE" w14:textId="77777777" w:rsidR="00356C58" w:rsidRPr="00047EC8" w:rsidRDefault="00356C58" w:rsidP="00356C58">
      <w:pPr>
        <w:spacing w:before="40" w:after="40"/>
        <w:jc w:val="center"/>
        <w:rPr>
          <w:rFonts w:ascii="Times" w:hAnsi="Times"/>
          <w:b/>
          <w:color w:val="AB7942"/>
          <w:szCs w:val="32"/>
          <w:lang w:eastAsia="fr-FR"/>
        </w:rPr>
      </w:pPr>
      <w:r w:rsidRPr="00047EC8">
        <w:rPr>
          <w:b/>
          <w:color w:val="AB7942"/>
          <w:szCs w:val="32"/>
          <w:lang w:eastAsia="fr-FR"/>
        </w:rPr>
        <w:t xml:space="preserve">Animé par le Père </w:t>
      </w:r>
      <w:r>
        <w:rPr>
          <w:b/>
          <w:color w:val="AB7942"/>
          <w:szCs w:val="32"/>
          <w:lang w:eastAsia="fr-FR"/>
        </w:rPr>
        <w:t>Gabriel SAMPRÉ</w:t>
      </w:r>
    </w:p>
    <w:p w14:paraId="74FD853A" w14:textId="77777777" w:rsidR="00356C58" w:rsidRPr="00511831" w:rsidRDefault="00356C58" w:rsidP="00356C58">
      <w:pPr>
        <w:keepNext/>
        <w:numPr>
          <w:ilvl w:val="3"/>
          <w:numId w:val="10"/>
        </w:numPr>
        <w:ind w:right="-28"/>
        <w:jc w:val="center"/>
        <w:outlineLvl w:val="1"/>
        <w:rPr>
          <w:b/>
          <w:color w:val="AB7942"/>
        </w:rPr>
      </w:pPr>
      <w:r>
        <w:rPr>
          <w:b/>
          <w:i/>
          <w:color w:val="AB7942"/>
        </w:rPr>
        <w:t xml:space="preserve">Du mercredi 3 au vendredi 12 juin 2020 </w:t>
      </w:r>
      <w:r w:rsidRPr="00047EC8">
        <w:rPr>
          <w:b/>
          <w:i/>
          <w:color w:val="AB7942"/>
        </w:rPr>
        <w:t xml:space="preserve">- 10 jours / </w:t>
      </w:r>
      <w:r>
        <w:rPr>
          <w:b/>
          <w:i/>
          <w:color w:val="AB7942"/>
        </w:rPr>
        <w:t>9</w:t>
      </w:r>
      <w:r w:rsidRPr="00047EC8">
        <w:rPr>
          <w:b/>
          <w:i/>
          <w:color w:val="AB7942"/>
        </w:rPr>
        <w:t xml:space="preserve"> nuits</w:t>
      </w:r>
    </w:p>
    <w:p w14:paraId="3CECE6A0" w14:textId="77777777" w:rsidR="00356C58" w:rsidRPr="005D6A2F" w:rsidRDefault="00356C58" w:rsidP="00356C58">
      <w:pPr>
        <w:keepNext/>
        <w:numPr>
          <w:ilvl w:val="3"/>
          <w:numId w:val="10"/>
        </w:numPr>
        <w:ind w:right="-28"/>
        <w:jc w:val="center"/>
        <w:outlineLvl w:val="1"/>
        <w:rPr>
          <w:b/>
          <w:color w:val="AB7942"/>
          <w:sz w:val="16"/>
          <w:szCs w:val="16"/>
        </w:rPr>
      </w:pPr>
    </w:p>
    <w:p w14:paraId="675858F8" w14:textId="77777777" w:rsidR="00356C58" w:rsidRPr="00047EC8" w:rsidRDefault="00356C58" w:rsidP="00356C58">
      <w:pPr>
        <w:spacing w:after="40"/>
        <w:ind w:left="2126" w:hanging="2126"/>
        <w:jc w:val="both"/>
        <w:rPr>
          <w:b/>
          <w:i/>
          <w:color w:val="AB7942"/>
          <w:sz w:val="22"/>
          <w:szCs w:val="22"/>
          <w:lang w:eastAsia="fr-FR"/>
        </w:rPr>
      </w:pPr>
      <w:r w:rsidRPr="00047EC8">
        <w:rPr>
          <w:b/>
          <w:i/>
          <w:color w:val="AB7942"/>
          <w:sz w:val="22"/>
          <w:szCs w:val="22"/>
          <w:lang w:eastAsia="fr-FR"/>
        </w:rPr>
        <w:t xml:space="preserve">J1 </w:t>
      </w:r>
      <w:r>
        <w:rPr>
          <w:b/>
          <w:i/>
          <w:color w:val="AB7942"/>
          <w:sz w:val="22"/>
          <w:szCs w:val="22"/>
          <w:lang w:eastAsia="fr-FR"/>
        </w:rPr>
        <w:t>- Merc. 3 juin</w:t>
      </w:r>
      <w:r w:rsidRPr="00047EC8">
        <w:rPr>
          <w:b/>
          <w:i/>
          <w:color w:val="AB7942"/>
          <w:sz w:val="22"/>
          <w:szCs w:val="22"/>
          <w:lang w:eastAsia="fr-FR"/>
        </w:rPr>
        <w:tab/>
      </w:r>
      <w:r w:rsidRPr="00047EC8">
        <w:rPr>
          <w:b/>
          <w:color w:val="AB7942"/>
          <w:sz w:val="22"/>
          <w:szCs w:val="22"/>
          <w:lang w:eastAsia="fr-FR"/>
        </w:rPr>
        <w:t xml:space="preserve">PARIS - TEL AVIV </w:t>
      </w:r>
      <w:r>
        <w:rPr>
          <w:b/>
          <w:color w:val="AB7942"/>
          <w:sz w:val="22"/>
          <w:szCs w:val="22"/>
          <w:lang w:eastAsia="fr-FR"/>
        </w:rPr>
        <w:t>-</w:t>
      </w:r>
      <w:r w:rsidRPr="00047EC8">
        <w:rPr>
          <w:b/>
          <w:color w:val="AB7942"/>
          <w:sz w:val="22"/>
          <w:szCs w:val="22"/>
          <w:lang w:eastAsia="fr-FR"/>
        </w:rPr>
        <w:t xml:space="preserve"> DÉSERT DU NEGUEV</w:t>
      </w:r>
    </w:p>
    <w:p w14:paraId="435A21EC" w14:textId="77777777" w:rsidR="00356C58" w:rsidRPr="00BB00B7" w:rsidRDefault="00356C58" w:rsidP="00356C58">
      <w:pPr>
        <w:spacing w:after="40"/>
        <w:ind w:left="2127" w:hanging="2552"/>
        <w:jc w:val="both"/>
        <w:rPr>
          <w:sz w:val="22"/>
          <w:szCs w:val="22"/>
          <w:lang w:eastAsia="fr-FR"/>
        </w:rPr>
      </w:pPr>
      <w:r w:rsidRPr="00BB00B7">
        <w:rPr>
          <w:noProof/>
          <w:lang w:eastAsia="fr-FR"/>
        </w:rPr>
        <w:drawing>
          <wp:anchor distT="0" distB="10795" distL="114300" distR="117475" simplePos="0" relativeHeight="251735040" behindDoc="0" locked="0" layoutInCell="1" allowOverlap="1" wp14:anchorId="364D7277" wp14:editId="542D0D88">
            <wp:simplePos x="0" y="0"/>
            <wp:positionH relativeFrom="column">
              <wp:posOffset>-66040</wp:posOffset>
            </wp:positionH>
            <wp:positionV relativeFrom="paragraph">
              <wp:posOffset>130175</wp:posOffset>
            </wp:positionV>
            <wp:extent cx="1140460" cy="783590"/>
            <wp:effectExtent l="0" t="0" r="2540" b="3810"/>
            <wp:wrapTight wrapText="bothSides">
              <wp:wrapPolygon edited="0">
                <wp:start x="0" y="0"/>
                <wp:lineTo x="0" y="21355"/>
                <wp:lineTo x="21408" y="21355"/>
                <wp:lineTo x="21408" y="0"/>
                <wp:lineTo x="0" y="0"/>
              </wp:wrapPolygon>
            </wp:wrapTight>
            <wp:docPr id="17" name="Image 1" descr="../10-%20Photos/1%20photos%20petits%20formats/Désert%20Nege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../10-%20Photos/1%20photos%20petits%20formats/Désert%20Negev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B00B7">
        <w:rPr>
          <w:sz w:val="22"/>
          <w:szCs w:val="22"/>
          <w:lang w:eastAsia="fr-FR"/>
        </w:rPr>
        <w:t xml:space="preserve">   </w:t>
      </w:r>
      <w:r>
        <w:rPr>
          <w:sz w:val="22"/>
          <w:szCs w:val="22"/>
          <w:lang w:eastAsia="fr-FR"/>
        </w:rPr>
        <w:t xml:space="preserve">  </w:t>
      </w:r>
      <w:r w:rsidRPr="00BB00B7">
        <w:rPr>
          <w:sz w:val="22"/>
          <w:szCs w:val="22"/>
          <w:lang w:eastAsia="fr-FR"/>
        </w:rPr>
        <w:t xml:space="preserve">Le matin, rendez-vous à l’aéroport de Paris </w:t>
      </w:r>
      <w:r>
        <w:rPr>
          <w:sz w:val="22"/>
          <w:szCs w:val="22"/>
          <w:lang w:eastAsia="fr-FR"/>
        </w:rPr>
        <w:t>Cdg</w:t>
      </w:r>
      <w:r w:rsidRPr="00BB00B7">
        <w:rPr>
          <w:sz w:val="22"/>
          <w:szCs w:val="22"/>
          <w:lang w:eastAsia="fr-FR"/>
        </w:rPr>
        <w:t xml:space="preserve"> et vol </w:t>
      </w:r>
      <w:r>
        <w:rPr>
          <w:sz w:val="22"/>
          <w:szCs w:val="22"/>
          <w:lang w:eastAsia="fr-FR"/>
        </w:rPr>
        <w:t xml:space="preserve">direct </w:t>
      </w:r>
      <w:r w:rsidRPr="00BB00B7">
        <w:rPr>
          <w:sz w:val="22"/>
          <w:szCs w:val="22"/>
          <w:lang w:eastAsia="fr-FR"/>
        </w:rPr>
        <w:t xml:space="preserve">de </w:t>
      </w:r>
      <w:r w:rsidRPr="00BB00B7">
        <w:rPr>
          <w:b/>
          <w:sz w:val="22"/>
          <w:szCs w:val="22"/>
          <w:lang w:eastAsia="fr-FR"/>
        </w:rPr>
        <w:t>PARIS</w:t>
      </w:r>
      <w:r w:rsidRPr="00BB00B7">
        <w:rPr>
          <w:sz w:val="22"/>
          <w:szCs w:val="22"/>
          <w:lang w:eastAsia="fr-FR"/>
        </w:rPr>
        <w:t xml:space="preserve"> pour </w:t>
      </w:r>
      <w:r w:rsidRPr="00BB00B7">
        <w:rPr>
          <w:b/>
          <w:sz w:val="22"/>
          <w:szCs w:val="22"/>
          <w:lang w:eastAsia="fr-FR"/>
        </w:rPr>
        <w:t>TEL AVIV</w:t>
      </w:r>
      <w:r w:rsidRPr="00BB00B7">
        <w:rPr>
          <w:sz w:val="22"/>
          <w:szCs w:val="22"/>
          <w:lang w:eastAsia="fr-FR"/>
        </w:rPr>
        <w:t>. </w:t>
      </w:r>
      <w:r>
        <w:rPr>
          <w:sz w:val="22"/>
          <w:szCs w:val="22"/>
          <w:lang w:eastAsia="fr-FR"/>
        </w:rPr>
        <w:t xml:space="preserve">El Al </w:t>
      </w:r>
      <w:r w:rsidRPr="00BB00B7">
        <w:rPr>
          <w:sz w:val="22"/>
          <w:szCs w:val="22"/>
          <w:lang w:eastAsia="fr-FR"/>
        </w:rPr>
        <w:t xml:space="preserve">: </w:t>
      </w:r>
      <w:r>
        <w:rPr>
          <w:sz w:val="22"/>
          <w:szCs w:val="22"/>
          <w:lang w:eastAsia="fr-FR"/>
        </w:rPr>
        <w:t>11</w:t>
      </w:r>
      <w:r w:rsidRPr="00BB00B7">
        <w:rPr>
          <w:sz w:val="22"/>
          <w:szCs w:val="22"/>
          <w:lang w:eastAsia="fr-FR"/>
        </w:rPr>
        <w:t>h</w:t>
      </w:r>
      <w:r>
        <w:rPr>
          <w:sz w:val="22"/>
          <w:szCs w:val="22"/>
          <w:lang w:eastAsia="fr-FR"/>
        </w:rPr>
        <w:t>10</w:t>
      </w:r>
      <w:r w:rsidRPr="00BB00B7">
        <w:rPr>
          <w:sz w:val="22"/>
          <w:szCs w:val="22"/>
          <w:lang w:eastAsia="fr-FR"/>
        </w:rPr>
        <w:t>-</w:t>
      </w:r>
      <w:r>
        <w:rPr>
          <w:sz w:val="22"/>
          <w:szCs w:val="22"/>
          <w:lang w:eastAsia="fr-FR"/>
        </w:rPr>
        <w:t>16</w:t>
      </w:r>
      <w:r w:rsidRPr="00BB00B7">
        <w:rPr>
          <w:sz w:val="22"/>
          <w:szCs w:val="22"/>
          <w:lang w:eastAsia="fr-FR"/>
        </w:rPr>
        <w:t>h</w:t>
      </w:r>
      <w:r>
        <w:rPr>
          <w:sz w:val="22"/>
          <w:szCs w:val="22"/>
          <w:lang w:eastAsia="fr-FR"/>
        </w:rPr>
        <w:t>35, sous réserve</w:t>
      </w:r>
      <w:r w:rsidRPr="00BB00B7">
        <w:rPr>
          <w:sz w:val="22"/>
          <w:szCs w:val="22"/>
          <w:lang w:eastAsia="fr-FR"/>
        </w:rPr>
        <w:t>.</w:t>
      </w:r>
    </w:p>
    <w:p w14:paraId="73D42FED" w14:textId="77777777" w:rsidR="00356C58" w:rsidRPr="00BB00B7" w:rsidRDefault="00356C58" w:rsidP="00356C58">
      <w:pPr>
        <w:spacing w:after="40"/>
        <w:ind w:left="2127" w:hanging="2552"/>
        <w:jc w:val="both"/>
        <w:rPr>
          <w:i/>
          <w:sz w:val="22"/>
          <w:szCs w:val="22"/>
          <w:lang w:eastAsia="fr-FR"/>
        </w:rPr>
      </w:pPr>
      <w:r w:rsidRPr="00BB00B7">
        <w:rPr>
          <w:sz w:val="22"/>
          <w:szCs w:val="22"/>
          <w:lang w:eastAsia="fr-FR"/>
        </w:rPr>
        <w:tab/>
      </w:r>
      <w:r w:rsidRPr="00BB00B7">
        <w:rPr>
          <w:i/>
          <w:sz w:val="22"/>
          <w:szCs w:val="22"/>
          <w:lang w:eastAsia="fr-FR"/>
        </w:rPr>
        <w:t>Déjeuner dans l’avion.</w:t>
      </w:r>
    </w:p>
    <w:p w14:paraId="2E3F8518" w14:textId="77777777" w:rsidR="00356C58" w:rsidRDefault="00356C58" w:rsidP="00356C58">
      <w:pPr>
        <w:tabs>
          <w:tab w:val="left" w:pos="2268"/>
        </w:tabs>
        <w:spacing w:after="40"/>
        <w:ind w:left="2126" w:right="28" w:hanging="2126"/>
        <w:jc w:val="both"/>
        <w:rPr>
          <w:i/>
          <w:sz w:val="22"/>
          <w:szCs w:val="22"/>
          <w:lang w:eastAsia="fr-FR"/>
        </w:rPr>
      </w:pPr>
      <w:r w:rsidRPr="00BB00B7">
        <w:rPr>
          <w:sz w:val="22"/>
          <w:szCs w:val="22"/>
          <w:lang w:eastAsia="fr-FR"/>
        </w:rPr>
        <w:tab/>
        <w:t xml:space="preserve">Dans l’après-midi, accueil du groupe à l’aéroport de Tel Aviv. Route vers le cœur du </w:t>
      </w:r>
      <w:r w:rsidRPr="00BB00B7">
        <w:rPr>
          <w:b/>
          <w:sz w:val="22"/>
          <w:szCs w:val="22"/>
          <w:lang w:eastAsia="fr-FR"/>
        </w:rPr>
        <w:t>Neguev</w:t>
      </w:r>
      <w:r w:rsidRPr="00BB00B7">
        <w:rPr>
          <w:sz w:val="22"/>
          <w:szCs w:val="22"/>
          <w:lang w:eastAsia="fr-FR"/>
        </w:rPr>
        <w:t>. Passage près de Tel Sheva</w:t>
      </w:r>
      <w:r w:rsidRPr="00BB00B7">
        <w:rPr>
          <w:b/>
          <w:sz w:val="22"/>
          <w:szCs w:val="22"/>
          <w:lang w:eastAsia="fr-FR"/>
        </w:rPr>
        <w:t xml:space="preserve"> </w:t>
      </w:r>
      <w:r w:rsidRPr="00BB00B7">
        <w:rPr>
          <w:sz w:val="22"/>
          <w:szCs w:val="22"/>
          <w:lang w:eastAsia="fr-FR"/>
        </w:rPr>
        <w:t>pour évoquer la figure d’Abraham (« </w:t>
      </w:r>
      <w:r w:rsidRPr="00BB00B7">
        <w:rPr>
          <w:color w:val="2E74B5"/>
          <w:sz w:val="22"/>
          <w:szCs w:val="22"/>
          <w:lang w:eastAsia="fr-FR"/>
        </w:rPr>
        <w:t>Ils conclurent donc une alliance à Beer-Shéba</w:t>
      </w:r>
      <w:r w:rsidRPr="00BB00B7">
        <w:rPr>
          <w:sz w:val="22"/>
          <w:szCs w:val="22"/>
          <w:lang w:eastAsia="fr-FR"/>
        </w:rPr>
        <w:t> ») ; quitter son pays pour suivre la volonté de Dieu.</w:t>
      </w:r>
      <w:r w:rsidRPr="00BB00B7">
        <w:rPr>
          <w:i/>
          <w:sz w:val="22"/>
          <w:szCs w:val="22"/>
          <w:lang w:eastAsia="fr-FR"/>
        </w:rPr>
        <w:t xml:space="preserve">    </w:t>
      </w:r>
    </w:p>
    <w:p w14:paraId="55E1B612" w14:textId="77777777" w:rsidR="00356C58" w:rsidRPr="00BB00B7" w:rsidRDefault="00356C58" w:rsidP="00356C58">
      <w:pPr>
        <w:tabs>
          <w:tab w:val="left" w:pos="2268"/>
        </w:tabs>
        <w:ind w:left="2126" w:right="28" w:hanging="2126"/>
        <w:jc w:val="both"/>
        <w:rPr>
          <w:i/>
          <w:sz w:val="22"/>
          <w:szCs w:val="22"/>
          <w:lang w:eastAsia="fr-FR"/>
        </w:rPr>
      </w:pPr>
      <w:r w:rsidRPr="00BB00B7">
        <w:rPr>
          <w:i/>
          <w:sz w:val="22"/>
          <w:szCs w:val="22"/>
          <w:lang w:eastAsia="fr-FR"/>
        </w:rPr>
        <w:t xml:space="preserve">                                     </w:t>
      </w:r>
      <w:r>
        <w:rPr>
          <w:i/>
          <w:sz w:val="22"/>
          <w:szCs w:val="22"/>
          <w:lang w:eastAsia="fr-FR"/>
        </w:rPr>
        <w:t xml:space="preserve"> </w:t>
      </w:r>
      <w:r w:rsidRPr="00BB00B7">
        <w:rPr>
          <w:i/>
          <w:sz w:val="22"/>
          <w:szCs w:val="22"/>
          <w:lang w:eastAsia="fr-FR"/>
        </w:rPr>
        <w:t xml:space="preserve"> Installation, dîner</w:t>
      </w:r>
      <w:r>
        <w:rPr>
          <w:i/>
          <w:sz w:val="22"/>
          <w:szCs w:val="22"/>
          <w:lang w:eastAsia="fr-FR"/>
        </w:rPr>
        <w:t xml:space="preserve"> </w:t>
      </w:r>
      <w:r w:rsidRPr="00BB00B7">
        <w:rPr>
          <w:i/>
          <w:sz w:val="22"/>
          <w:szCs w:val="22"/>
          <w:lang w:eastAsia="fr-FR"/>
        </w:rPr>
        <w:t xml:space="preserve">et nuit à </w:t>
      </w:r>
      <w:r>
        <w:rPr>
          <w:i/>
          <w:sz w:val="22"/>
          <w:szCs w:val="22"/>
          <w:lang w:eastAsia="fr-FR"/>
        </w:rPr>
        <w:t>ARAD au Blau Weiss</w:t>
      </w:r>
      <w:r w:rsidRPr="00BB00B7">
        <w:rPr>
          <w:i/>
          <w:sz w:val="22"/>
          <w:szCs w:val="22"/>
          <w:lang w:eastAsia="fr-FR"/>
        </w:rPr>
        <w:t>.</w:t>
      </w:r>
    </w:p>
    <w:p w14:paraId="4F12ADE6" w14:textId="77777777" w:rsidR="00356C58" w:rsidRPr="005D6A2F" w:rsidRDefault="00356C58" w:rsidP="00356C58">
      <w:pPr>
        <w:tabs>
          <w:tab w:val="left" w:pos="2268"/>
        </w:tabs>
        <w:ind w:right="28"/>
        <w:jc w:val="both"/>
        <w:rPr>
          <w:b/>
          <w:i/>
          <w:color w:val="AB7942"/>
          <w:sz w:val="14"/>
          <w:szCs w:val="14"/>
          <w:lang w:eastAsia="fr-FR"/>
        </w:rPr>
      </w:pPr>
    </w:p>
    <w:p w14:paraId="1AA636D6" w14:textId="77777777" w:rsidR="00356C58" w:rsidRPr="00047EC8" w:rsidRDefault="00356C58" w:rsidP="00356C58">
      <w:pPr>
        <w:spacing w:after="40"/>
        <w:ind w:left="2126" w:hanging="2126"/>
        <w:jc w:val="both"/>
        <w:rPr>
          <w:sz w:val="22"/>
          <w:szCs w:val="22"/>
          <w:lang w:eastAsia="fr-FR"/>
        </w:rPr>
      </w:pPr>
      <w:r w:rsidRPr="00047EC8">
        <w:rPr>
          <w:b/>
          <w:i/>
          <w:color w:val="AB7942"/>
          <w:sz w:val="22"/>
          <w:szCs w:val="22"/>
          <w:lang w:eastAsia="fr-FR"/>
        </w:rPr>
        <w:t xml:space="preserve">J2 </w:t>
      </w:r>
      <w:r>
        <w:rPr>
          <w:b/>
          <w:i/>
          <w:color w:val="AB7942"/>
          <w:sz w:val="22"/>
          <w:szCs w:val="22"/>
          <w:lang w:eastAsia="fr-FR"/>
        </w:rPr>
        <w:t xml:space="preserve">- </w:t>
      </w:r>
      <w:r w:rsidRPr="00C17DA2">
        <w:rPr>
          <w:b/>
          <w:i/>
          <w:color w:val="AB7942"/>
          <w:sz w:val="22"/>
          <w:szCs w:val="22"/>
          <w:lang w:eastAsia="fr-FR"/>
        </w:rPr>
        <w:t>Jeudi 4 jui</w:t>
      </w:r>
      <w:r>
        <w:rPr>
          <w:b/>
          <w:i/>
          <w:color w:val="AB7942"/>
          <w:sz w:val="22"/>
          <w:szCs w:val="22"/>
          <w:lang w:eastAsia="fr-FR"/>
        </w:rPr>
        <w:t>n</w:t>
      </w:r>
      <w:r w:rsidRPr="00047EC8">
        <w:rPr>
          <w:sz w:val="22"/>
          <w:szCs w:val="22"/>
          <w:lang w:eastAsia="fr-FR"/>
        </w:rPr>
        <w:tab/>
      </w:r>
      <w:r w:rsidRPr="00047EC8">
        <w:rPr>
          <w:b/>
          <w:color w:val="AB7942"/>
          <w:sz w:val="22"/>
          <w:szCs w:val="22"/>
          <w:lang w:eastAsia="fr-FR"/>
        </w:rPr>
        <w:t>DÉSERT DU NEGUEV</w:t>
      </w:r>
    </w:p>
    <w:p w14:paraId="759260E4" w14:textId="77777777" w:rsidR="00356C58" w:rsidRPr="00047EC8" w:rsidRDefault="00356C58" w:rsidP="00356C58">
      <w:pPr>
        <w:tabs>
          <w:tab w:val="left" w:pos="2268"/>
        </w:tabs>
        <w:spacing w:after="40"/>
        <w:ind w:left="2126" w:right="28" w:hanging="2126"/>
        <w:jc w:val="both"/>
        <w:rPr>
          <w:bCs/>
          <w:sz w:val="22"/>
          <w:szCs w:val="22"/>
          <w:lang w:eastAsia="fr-FR"/>
        </w:rPr>
      </w:pPr>
      <w:r w:rsidRPr="00047EC8">
        <w:rPr>
          <w:noProof/>
          <w:lang w:eastAsia="fr-FR"/>
        </w:rPr>
        <w:drawing>
          <wp:anchor distT="0" distB="10795" distL="114300" distR="116840" simplePos="0" relativeHeight="251736064" behindDoc="0" locked="0" layoutInCell="1" allowOverlap="1" wp14:anchorId="5F6CED20" wp14:editId="70D1D2D8">
            <wp:simplePos x="0" y="0"/>
            <wp:positionH relativeFrom="column">
              <wp:posOffset>-19050</wp:posOffset>
            </wp:positionH>
            <wp:positionV relativeFrom="paragraph">
              <wp:posOffset>203835</wp:posOffset>
            </wp:positionV>
            <wp:extent cx="1140460" cy="782955"/>
            <wp:effectExtent l="0" t="0" r="2540" b="4445"/>
            <wp:wrapTight wrapText="bothSides">
              <wp:wrapPolygon edited="0">
                <wp:start x="0" y="0"/>
                <wp:lineTo x="0" y="21372"/>
                <wp:lineTo x="21408" y="21372"/>
                <wp:lineTo x="21408" y="0"/>
                <wp:lineTo x="0" y="0"/>
              </wp:wrapPolygon>
            </wp:wrapTight>
            <wp:docPr id="18" name="Image 3" descr="Une image contenant ciel, extérieur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../10-%20Photos/1%20photos%20petits%20formats/tel%20ar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47EC8">
        <w:rPr>
          <w:sz w:val="22"/>
          <w:szCs w:val="22"/>
          <w:lang w:eastAsia="fr-FR"/>
        </w:rPr>
        <w:tab/>
        <w:t>Le matin,</w:t>
      </w:r>
      <w:r>
        <w:rPr>
          <w:sz w:val="22"/>
          <w:szCs w:val="22"/>
          <w:lang w:eastAsia="fr-FR"/>
        </w:rPr>
        <w:t xml:space="preserve"> p</w:t>
      </w:r>
      <w:r w:rsidRPr="00047EC8">
        <w:rPr>
          <w:sz w:val="22"/>
          <w:szCs w:val="22"/>
          <w:lang w:eastAsia="fr-FR"/>
        </w:rPr>
        <w:t>etite marche dans les gorges d’</w:t>
      </w:r>
      <w:r w:rsidRPr="00047EC8">
        <w:rPr>
          <w:b/>
          <w:sz w:val="22"/>
          <w:szCs w:val="22"/>
          <w:lang w:eastAsia="fr-FR"/>
        </w:rPr>
        <w:t xml:space="preserve">Ein Avdat </w:t>
      </w:r>
      <w:r w:rsidRPr="00047EC8">
        <w:rPr>
          <w:sz w:val="22"/>
          <w:szCs w:val="22"/>
          <w:lang w:eastAsia="fr-FR"/>
        </w:rPr>
        <w:t>(« </w:t>
      </w:r>
      <w:r w:rsidRPr="00047EC8">
        <w:rPr>
          <w:color w:val="2E74B5"/>
          <w:sz w:val="22"/>
          <w:szCs w:val="22"/>
          <w:lang w:eastAsia="fr-FR"/>
        </w:rPr>
        <w:t>Je la conduirai au désert et je parlerai à son cœur</w:t>
      </w:r>
      <w:r w:rsidRPr="00047EC8">
        <w:rPr>
          <w:sz w:val="22"/>
          <w:szCs w:val="22"/>
          <w:lang w:eastAsia="fr-FR"/>
        </w:rPr>
        <w:t> »). Puis visite du site nabatéen et byzantin d’</w:t>
      </w:r>
      <w:r w:rsidRPr="00047EC8">
        <w:rPr>
          <w:b/>
          <w:sz w:val="22"/>
          <w:szCs w:val="22"/>
          <w:lang w:eastAsia="fr-FR"/>
        </w:rPr>
        <w:t>Avdat</w:t>
      </w:r>
      <w:r w:rsidRPr="00047EC8">
        <w:rPr>
          <w:sz w:val="22"/>
          <w:szCs w:val="22"/>
          <w:lang w:eastAsia="fr-FR"/>
        </w:rPr>
        <w:t xml:space="preserve">. </w:t>
      </w:r>
      <w:r w:rsidRPr="00047EC8">
        <w:rPr>
          <w:sz w:val="22"/>
          <w:szCs w:val="22"/>
          <w:u w:val="single"/>
          <w:lang w:eastAsia="fr-FR"/>
        </w:rPr>
        <w:t>Messe en plein air dans les ruines d’une église byzantine à Avdat</w:t>
      </w:r>
      <w:r w:rsidRPr="00047EC8">
        <w:rPr>
          <w:sz w:val="22"/>
          <w:szCs w:val="22"/>
          <w:lang w:eastAsia="fr-FR"/>
        </w:rPr>
        <w:t xml:space="preserve">. </w:t>
      </w:r>
    </w:p>
    <w:p w14:paraId="0B9C1107" w14:textId="77777777" w:rsidR="00356C58" w:rsidRPr="00047EC8" w:rsidRDefault="00356C58" w:rsidP="00356C58">
      <w:pPr>
        <w:tabs>
          <w:tab w:val="left" w:pos="2268"/>
        </w:tabs>
        <w:spacing w:before="40" w:after="40"/>
        <w:ind w:left="2126" w:right="28" w:hanging="2126"/>
        <w:jc w:val="both"/>
        <w:rPr>
          <w:i/>
          <w:sz w:val="22"/>
          <w:szCs w:val="22"/>
          <w:lang w:eastAsia="fr-FR"/>
        </w:rPr>
      </w:pPr>
      <w:r w:rsidRPr="00047EC8">
        <w:rPr>
          <w:i/>
          <w:sz w:val="22"/>
          <w:szCs w:val="22"/>
          <w:lang w:eastAsia="fr-FR"/>
        </w:rPr>
        <w:tab/>
        <w:t>Déjeuner à l’auberge de jeunesse de MITZPE RAMON.</w:t>
      </w:r>
    </w:p>
    <w:p w14:paraId="7D45F94E" w14:textId="77777777" w:rsidR="00356C58" w:rsidRPr="00047EC8" w:rsidRDefault="00356C58" w:rsidP="00356C58">
      <w:pPr>
        <w:tabs>
          <w:tab w:val="left" w:pos="2268"/>
        </w:tabs>
        <w:spacing w:after="40"/>
        <w:ind w:left="2126"/>
        <w:jc w:val="both"/>
        <w:rPr>
          <w:sz w:val="22"/>
          <w:szCs w:val="22"/>
          <w:u w:val="single"/>
          <w:lang w:eastAsia="fr-FR"/>
        </w:rPr>
      </w:pPr>
      <w:r w:rsidRPr="00047EC8">
        <w:rPr>
          <w:sz w:val="22"/>
          <w:szCs w:val="22"/>
          <w:lang w:eastAsia="fr-FR"/>
        </w:rPr>
        <w:t xml:space="preserve">L’après-midi, marche dans le </w:t>
      </w:r>
      <w:r w:rsidRPr="00047EC8">
        <w:rPr>
          <w:b/>
          <w:sz w:val="22"/>
          <w:szCs w:val="22"/>
          <w:lang w:eastAsia="fr-FR"/>
        </w:rPr>
        <w:t>Maktesh Ramon</w:t>
      </w:r>
      <w:r w:rsidRPr="00047EC8">
        <w:rPr>
          <w:sz w:val="22"/>
          <w:szCs w:val="22"/>
          <w:lang w:eastAsia="fr-FR"/>
        </w:rPr>
        <w:t xml:space="preserve"> (durée : environ 2h). La spiritualité du désert.  </w:t>
      </w:r>
      <w:r>
        <w:rPr>
          <w:sz w:val="22"/>
          <w:szCs w:val="22"/>
          <w:u w:val="single"/>
          <w:lang w:eastAsia="fr-FR"/>
        </w:rPr>
        <w:t>Temps</w:t>
      </w:r>
      <w:r w:rsidRPr="00047EC8">
        <w:rPr>
          <w:sz w:val="22"/>
          <w:szCs w:val="22"/>
          <w:u w:val="single"/>
          <w:lang w:eastAsia="fr-FR"/>
        </w:rPr>
        <w:t xml:space="preserve"> de méditation et de ressourcement dans le désert</w:t>
      </w:r>
      <w:r w:rsidRPr="00047EC8">
        <w:rPr>
          <w:sz w:val="22"/>
          <w:szCs w:val="22"/>
          <w:lang w:eastAsia="fr-FR"/>
        </w:rPr>
        <w:t xml:space="preserve">. </w:t>
      </w:r>
    </w:p>
    <w:p w14:paraId="007A1548" w14:textId="77777777" w:rsidR="00356C58" w:rsidRDefault="00356C58" w:rsidP="00356C58">
      <w:pPr>
        <w:tabs>
          <w:tab w:val="left" w:pos="2268"/>
        </w:tabs>
        <w:spacing w:before="40"/>
        <w:ind w:left="2126" w:right="28" w:hanging="2126"/>
        <w:jc w:val="both"/>
        <w:rPr>
          <w:i/>
          <w:sz w:val="22"/>
          <w:szCs w:val="22"/>
          <w:lang w:eastAsia="fr-FR"/>
        </w:rPr>
      </w:pPr>
      <w:r w:rsidRPr="00047EC8">
        <w:rPr>
          <w:sz w:val="22"/>
          <w:szCs w:val="22"/>
          <w:lang w:eastAsia="fr-FR"/>
        </w:rPr>
        <w:tab/>
      </w:r>
      <w:r w:rsidRPr="00047EC8">
        <w:rPr>
          <w:i/>
          <w:sz w:val="22"/>
          <w:szCs w:val="22"/>
          <w:lang w:eastAsia="fr-FR"/>
        </w:rPr>
        <w:t xml:space="preserve">Dîner et nuit </w:t>
      </w:r>
      <w:r w:rsidRPr="00BB00B7">
        <w:rPr>
          <w:i/>
          <w:sz w:val="22"/>
          <w:szCs w:val="22"/>
          <w:lang w:eastAsia="fr-FR"/>
        </w:rPr>
        <w:t xml:space="preserve">à </w:t>
      </w:r>
      <w:r>
        <w:rPr>
          <w:i/>
          <w:sz w:val="22"/>
          <w:szCs w:val="22"/>
          <w:lang w:eastAsia="fr-FR"/>
        </w:rPr>
        <w:t>ARAD au Blau Weiss</w:t>
      </w:r>
      <w:r w:rsidRPr="00047EC8">
        <w:rPr>
          <w:i/>
          <w:sz w:val="22"/>
          <w:szCs w:val="22"/>
          <w:lang w:eastAsia="fr-FR"/>
        </w:rPr>
        <w:t>.</w:t>
      </w:r>
    </w:p>
    <w:p w14:paraId="668F2D04" w14:textId="77777777" w:rsidR="00356C58" w:rsidRPr="005D6A2F" w:rsidRDefault="00356C58" w:rsidP="00356C58">
      <w:pPr>
        <w:tabs>
          <w:tab w:val="left" w:pos="2268"/>
        </w:tabs>
        <w:jc w:val="both"/>
        <w:rPr>
          <w:b/>
          <w:sz w:val="14"/>
          <w:szCs w:val="14"/>
          <w:lang w:eastAsia="fr-FR"/>
        </w:rPr>
      </w:pPr>
    </w:p>
    <w:p w14:paraId="1DBEE5B2" w14:textId="77777777" w:rsidR="00356C58" w:rsidRPr="00047EC8" w:rsidRDefault="00356C58" w:rsidP="00356C58">
      <w:pPr>
        <w:tabs>
          <w:tab w:val="left" w:pos="851"/>
        </w:tabs>
        <w:spacing w:after="40"/>
        <w:ind w:left="2126" w:hanging="2126"/>
        <w:jc w:val="both"/>
        <w:rPr>
          <w:color w:val="AB7942"/>
          <w:sz w:val="22"/>
          <w:szCs w:val="22"/>
          <w:lang w:eastAsia="fr-FR"/>
        </w:rPr>
      </w:pPr>
      <w:r w:rsidRPr="00047EC8">
        <w:rPr>
          <w:b/>
          <w:i/>
          <w:color w:val="AB7942"/>
          <w:sz w:val="22"/>
          <w:szCs w:val="22"/>
          <w:lang w:eastAsia="fr-FR"/>
        </w:rPr>
        <w:t xml:space="preserve">J3 </w:t>
      </w:r>
      <w:r>
        <w:rPr>
          <w:b/>
          <w:i/>
          <w:color w:val="AB7942"/>
          <w:sz w:val="22"/>
          <w:szCs w:val="22"/>
          <w:lang w:eastAsia="fr-FR"/>
        </w:rPr>
        <w:t>-</w:t>
      </w:r>
      <w:r w:rsidRPr="00047EC8">
        <w:rPr>
          <w:b/>
          <w:i/>
          <w:color w:val="AB7942"/>
          <w:sz w:val="22"/>
          <w:szCs w:val="22"/>
          <w:lang w:eastAsia="fr-FR"/>
        </w:rPr>
        <w:t xml:space="preserve"> </w:t>
      </w:r>
      <w:r>
        <w:rPr>
          <w:b/>
          <w:i/>
          <w:color w:val="AB7942"/>
          <w:sz w:val="22"/>
          <w:szCs w:val="22"/>
          <w:lang w:eastAsia="fr-FR"/>
        </w:rPr>
        <w:t>Vend</w:t>
      </w:r>
      <w:r w:rsidRPr="00A63FAA">
        <w:rPr>
          <w:b/>
          <w:i/>
          <w:color w:val="AB7942"/>
          <w:sz w:val="22"/>
          <w:szCs w:val="22"/>
          <w:lang w:eastAsia="fr-FR"/>
        </w:rPr>
        <w:t xml:space="preserve">. </w:t>
      </w:r>
      <w:r>
        <w:rPr>
          <w:b/>
          <w:i/>
          <w:color w:val="AB7942"/>
          <w:sz w:val="22"/>
          <w:szCs w:val="22"/>
          <w:lang w:eastAsia="fr-FR"/>
        </w:rPr>
        <w:t xml:space="preserve">5 juin    </w:t>
      </w:r>
      <w:r w:rsidRPr="00047EC8">
        <w:rPr>
          <w:b/>
          <w:i/>
          <w:color w:val="AB7942"/>
          <w:sz w:val="22"/>
          <w:szCs w:val="22"/>
          <w:lang w:eastAsia="fr-FR"/>
        </w:rPr>
        <w:t xml:space="preserve">       </w:t>
      </w:r>
      <w:r w:rsidRPr="00047EC8">
        <w:rPr>
          <w:b/>
          <w:color w:val="AB7942"/>
          <w:sz w:val="22"/>
          <w:szCs w:val="22"/>
          <w:lang w:eastAsia="fr-FR"/>
        </w:rPr>
        <w:t xml:space="preserve">MER MORTE - DÉSERT DE JUDÉE </w:t>
      </w:r>
      <w:r>
        <w:rPr>
          <w:b/>
          <w:color w:val="AB7942"/>
          <w:sz w:val="22"/>
          <w:szCs w:val="22"/>
          <w:lang w:eastAsia="fr-FR"/>
        </w:rPr>
        <w:t xml:space="preserve">- </w:t>
      </w:r>
      <w:r w:rsidRPr="00047EC8">
        <w:rPr>
          <w:b/>
          <w:color w:val="AB7942"/>
          <w:sz w:val="22"/>
          <w:szCs w:val="22"/>
          <w:lang w:eastAsia="fr-FR"/>
        </w:rPr>
        <w:t xml:space="preserve">JÉRICHO </w:t>
      </w:r>
    </w:p>
    <w:p w14:paraId="3F7EAA8A" w14:textId="77777777" w:rsidR="00356C58" w:rsidRPr="00047EC8" w:rsidRDefault="00356C58" w:rsidP="00356C58">
      <w:pPr>
        <w:spacing w:after="40"/>
        <w:ind w:left="2132" w:hanging="6"/>
        <w:jc w:val="both"/>
        <w:rPr>
          <w:sz w:val="22"/>
          <w:szCs w:val="22"/>
          <w:lang w:eastAsia="fr-FR"/>
        </w:rPr>
      </w:pPr>
      <w:r w:rsidRPr="0021236A">
        <w:rPr>
          <w:noProof/>
          <w:lang w:eastAsia="fr-FR"/>
        </w:rPr>
        <w:drawing>
          <wp:anchor distT="0" distB="10795" distL="114300" distR="116840" simplePos="0" relativeHeight="251739136" behindDoc="0" locked="0" layoutInCell="1" allowOverlap="1" wp14:anchorId="3C9289BA" wp14:editId="5CBA75B7">
            <wp:simplePos x="0" y="0"/>
            <wp:positionH relativeFrom="column">
              <wp:posOffset>-18868</wp:posOffset>
            </wp:positionH>
            <wp:positionV relativeFrom="paragraph">
              <wp:posOffset>397419</wp:posOffset>
            </wp:positionV>
            <wp:extent cx="1140460" cy="753110"/>
            <wp:effectExtent l="0" t="0" r="2540" b="0"/>
            <wp:wrapTight wrapText="bothSides">
              <wp:wrapPolygon edited="0">
                <wp:start x="0" y="0"/>
                <wp:lineTo x="0" y="21126"/>
                <wp:lineTo x="21408" y="21126"/>
                <wp:lineTo x="21408" y="0"/>
                <wp:lineTo x="0" y="0"/>
              </wp:wrapPolygon>
            </wp:wrapTight>
            <wp:docPr id="19" name="Image 20" descr="Une image contenant extérieur, montagne, roch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0" descr="../../10-%20Photos/1%20photos%20petits%20formats/massada%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1236A">
        <w:rPr>
          <w:sz w:val="22"/>
          <w:szCs w:val="22"/>
          <w:lang w:eastAsia="fr-FR"/>
        </w:rPr>
        <w:t xml:space="preserve">Le matin, </w:t>
      </w:r>
      <w:r w:rsidRPr="0021236A">
        <w:rPr>
          <w:sz w:val="22"/>
          <w:szCs w:val="22"/>
        </w:rPr>
        <w:t xml:space="preserve">route jusqu’à la forteresse de </w:t>
      </w:r>
      <w:r w:rsidRPr="0021236A">
        <w:rPr>
          <w:b/>
          <w:sz w:val="22"/>
          <w:szCs w:val="22"/>
        </w:rPr>
        <w:t>Massada</w:t>
      </w:r>
      <w:r w:rsidRPr="0021236A">
        <w:rPr>
          <w:sz w:val="22"/>
          <w:szCs w:val="22"/>
        </w:rPr>
        <w:t xml:space="preserve"> qui domine la </w:t>
      </w:r>
      <w:r w:rsidRPr="0021236A">
        <w:rPr>
          <w:b/>
          <w:sz w:val="22"/>
          <w:szCs w:val="22"/>
        </w:rPr>
        <w:t>Mer Morte</w:t>
      </w:r>
      <w:r w:rsidRPr="0021236A">
        <w:rPr>
          <w:sz w:val="22"/>
          <w:szCs w:val="22"/>
        </w:rPr>
        <w:t xml:space="preserve">. Montée à pied par la rampe des romains. Visite </w:t>
      </w:r>
      <w:r>
        <w:rPr>
          <w:sz w:val="22"/>
          <w:szCs w:val="22"/>
        </w:rPr>
        <w:t>du site (les</w:t>
      </w:r>
      <w:r w:rsidRPr="0021236A">
        <w:rPr>
          <w:sz w:val="22"/>
          <w:szCs w:val="22"/>
        </w:rPr>
        <w:t xml:space="preserve"> ruines du palais d’Hérode le Grand</w:t>
      </w:r>
      <w:r>
        <w:rPr>
          <w:sz w:val="22"/>
          <w:szCs w:val="22"/>
        </w:rPr>
        <w:t>…)</w:t>
      </w:r>
      <w:r w:rsidRPr="0021236A">
        <w:rPr>
          <w:sz w:val="22"/>
          <w:szCs w:val="22"/>
        </w:rPr>
        <w:t xml:space="preserve">. Descente en téléphérique. </w:t>
      </w:r>
      <w:r w:rsidRPr="0021236A">
        <w:rPr>
          <w:sz w:val="22"/>
          <w:szCs w:val="22"/>
          <w:lang w:eastAsia="fr-FR"/>
        </w:rPr>
        <w:t xml:space="preserve">Continuation vers </w:t>
      </w:r>
      <w:r w:rsidRPr="0021236A">
        <w:rPr>
          <w:b/>
          <w:sz w:val="22"/>
          <w:szCs w:val="22"/>
          <w:lang w:eastAsia="fr-FR"/>
        </w:rPr>
        <w:t>Ein Gedi</w:t>
      </w:r>
      <w:r w:rsidRPr="0021236A">
        <w:rPr>
          <w:sz w:val="22"/>
          <w:szCs w:val="22"/>
          <w:lang w:eastAsia="fr-FR"/>
        </w:rPr>
        <w:t>,</w:t>
      </w:r>
      <w:r w:rsidRPr="00047EC8">
        <w:rPr>
          <w:sz w:val="22"/>
          <w:szCs w:val="22"/>
          <w:lang w:eastAsia="fr-FR"/>
        </w:rPr>
        <w:t xml:space="preserve"> site chanté par le Cantique des Cantiques. </w:t>
      </w:r>
      <w:r>
        <w:rPr>
          <w:sz w:val="22"/>
          <w:szCs w:val="22"/>
          <w:lang w:eastAsia="fr-FR"/>
        </w:rPr>
        <w:t>V</w:t>
      </w:r>
      <w:r w:rsidRPr="00047EC8">
        <w:rPr>
          <w:sz w:val="22"/>
          <w:szCs w:val="22"/>
          <w:lang w:eastAsia="fr-FR"/>
        </w:rPr>
        <w:t xml:space="preserve">isite de </w:t>
      </w:r>
      <w:r w:rsidRPr="00047EC8">
        <w:rPr>
          <w:b/>
          <w:sz w:val="22"/>
          <w:szCs w:val="22"/>
          <w:lang w:eastAsia="fr-FR"/>
        </w:rPr>
        <w:t xml:space="preserve">Qumran </w:t>
      </w:r>
      <w:r w:rsidRPr="00047EC8">
        <w:rPr>
          <w:sz w:val="22"/>
          <w:szCs w:val="22"/>
          <w:lang w:eastAsia="fr-FR"/>
        </w:rPr>
        <w:t>(les Esséniens ; les manuscrits de la Mer Morte).</w:t>
      </w:r>
    </w:p>
    <w:p w14:paraId="796157E8" w14:textId="77777777" w:rsidR="00356C58" w:rsidRDefault="00356C58" w:rsidP="00356C58">
      <w:pPr>
        <w:spacing w:after="40"/>
        <w:ind w:left="2126" w:hanging="2126"/>
        <w:jc w:val="both"/>
        <w:rPr>
          <w:i/>
          <w:sz w:val="22"/>
          <w:szCs w:val="22"/>
          <w:lang w:eastAsia="fr-FR"/>
        </w:rPr>
      </w:pPr>
      <w:r w:rsidRPr="00047EC8">
        <w:rPr>
          <w:b/>
          <w:i/>
          <w:sz w:val="22"/>
          <w:szCs w:val="22"/>
          <w:lang w:eastAsia="fr-FR"/>
        </w:rPr>
        <w:tab/>
      </w:r>
      <w:r w:rsidRPr="00047EC8">
        <w:rPr>
          <w:i/>
          <w:sz w:val="22"/>
          <w:szCs w:val="22"/>
          <w:lang w:eastAsia="fr-FR"/>
        </w:rPr>
        <w:t xml:space="preserve">Déjeuner à </w:t>
      </w:r>
      <w:r>
        <w:rPr>
          <w:i/>
          <w:sz w:val="22"/>
          <w:szCs w:val="22"/>
          <w:lang w:eastAsia="fr-FR"/>
        </w:rPr>
        <w:t>KALIA au bord de la MER MORTE.</w:t>
      </w:r>
    </w:p>
    <w:p w14:paraId="26764F13" w14:textId="77777777" w:rsidR="00356C58" w:rsidRPr="00047EC8" w:rsidRDefault="00356C58" w:rsidP="00356C58">
      <w:pPr>
        <w:spacing w:after="40"/>
        <w:ind w:left="2126" w:hanging="2126"/>
        <w:jc w:val="both"/>
        <w:rPr>
          <w:sz w:val="22"/>
          <w:szCs w:val="22"/>
          <w:lang w:eastAsia="fr-FR"/>
        </w:rPr>
      </w:pPr>
      <w:r w:rsidRPr="00047EC8">
        <w:rPr>
          <w:sz w:val="22"/>
          <w:szCs w:val="22"/>
          <w:lang w:eastAsia="fr-FR"/>
        </w:rPr>
        <w:tab/>
        <w:t>L</w:t>
      </w:r>
      <w:r w:rsidRPr="00047EC8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742208" behindDoc="0" locked="0" layoutInCell="1" allowOverlap="1" wp14:anchorId="7842E2D1" wp14:editId="39045700">
            <wp:simplePos x="0" y="0"/>
            <wp:positionH relativeFrom="column">
              <wp:posOffset>159385</wp:posOffset>
            </wp:positionH>
            <wp:positionV relativeFrom="paragraph">
              <wp:posOffset>5532755</wp:posOffset>
            </wp:positionV>
            <wp:extent cx="1541145" cy="1007745"/>
            <wp:effectExtent l="0" t="0" r="0" b="0"/>
            <wp:wrapNone/>
            <wp:docPr id="10" name="Image 11" descr="Description : Mass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1" descr="Description : Massad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7EC8">
        <w:rPr>
          <w:sz w:val="22"/>
          <w:szCs w:val="22"/>
          <w:lang w:eastAsia="fr-FR"/>
        </w:rPr>
        <w:t>’après-midi, </w:t>
      </w:r>
      <w:r>
        <w:rPr>
          <w:sz w:val="22"/>
          <w:szCs w:val="22"/>
          <w:lang w:eastAsia="fr-FR"/>
        </w:rPr>
        <w:t>m</w:t>
      </w:r>
      <w:r w:rsidRPr="00047EC8">
        <w:rPr>
          <w:sz w:val="22"/>
          <w:szCs w:val="22"/>
          <w:lang w:eastAsia="fr-FR"/>
        </w:rPr>
        <w:t xml:space="preserve">arche </w:t>
      </w:r>
      <w:r w:rsidRPr="00047EC8">
        <w:rPr>
          <w:rFonts w:ascii="TimesNewRomanPSMT" w:hAnsi="TimesNewRomanPSMT" w:cs="TimesNewRomanPSMT"/>
          <w:sz w:val="22"/>
          <w:szCs w:val="22"/>
          <w:lang w:eastAsia="fr-FR"/>
        </w:rPr>
        <w:t xml:space="preserve">dans le </w:t>
      </w:r>
      <w:r w:rsidRPr="00047EC8">
        <w:rPr>
          <w:rFonts w:ascii="TimesNewRomanPS" w:hAnsi="TimesNewRomanPS"/>
          <w:b/>
          <w:bCs/>
          <w:sz w:val="22"/>
          <w:szCs w:val="22"/>
          <w:lang w:eastAsia="fr-FR"/>
        </w:rPr>
        <w:t xml:space="preserve">Wadi Qelt </w:t>
      </w:r>
      <w:r w:rsidRPr="00047EC8">
        <w:rPr>
          <w:rFonts w:ascii="TimesNewRomanPSMT" w:hAnsi="TimesNewRomanPSMT" w:cs="TimesNewRomanPSMT"/>
          <w:sz w:val="22"/>
          <w:szCs w:val="22"/>
          <w:lang w:eastAsia="fr-FR"/>
        </w:rPr>
        <w:t>jusqu’au monastère Saint Georges de Koziba. Évocation de la parabole du bon samaritain (</w:t>
      </w:r>
      <w:r w:rsidRPr="00047EC8">
        <w:rPr>
          <w:sz w:val="22"/>
          <w:szCs w:val="22"/>
          <w:lang w:eastAsia="fr-FR"/>
        </w:rPr>
        <w:t>« </w:t>
      </w:r>
      <w:r w:rsidRPr="00047EC8">
        <w:rPr>
          <w:color w:val="2E74B5"/>
          <w:sz w:val="22"/>
          <w:szCs w:val="22"/>
          <w:lang w:eastAsia="fr-FR"/>
        </w:rPr>
        <w:t>Un homme descendait de Jérusalem à Jéricho…</w:t>
      </w:r>
      <w:r w:rsidRPr="00047EC8">
        <w:rPr>
          <w:sz w:val="22"/>
          <w:szCs w:val="22"/>
          <w:lang w:eastAsia="fr-FR"/>
        </w:rPr>
        <w:t> »)</w:t>
      </w:r>
      <w:r w:rsidRPr="00047EC8">
        <w:rPr>
          <w:rFonts w:ascii="TimesNewRomanPSMT" w:hAnsi="TimesNewRomanPSMT" w:cs="TimesNewRomanPSMT"/>
          <w:sz w:val="22"/>
          <w:szCs w:val="22"/>
          <w:lang w:eastAsia="fr-FR"/>
        </w:rPr>
        <w:t xml:space="preserve">. </w:t>
      </w:r>
      <w:r>
        <w:rPr>
          <w:rFonts w:ascii="TimesNewRomanPSMT" w:hAnsi="TimesNewRomanPSMT" w:cs="TimesNewRomanPSMT"/>
          <w:sz w:val="22"/>
          <w:szCs w:val="22"/>
          <w:u w:val="single"/>
          <w:lang w:eastAsia="fr-FR"/>
        </w:rPr>
        <w:t xml:space="preserve">Messe </w:t>
      </w:r>
      <w:r w:rsidRPr="00047EC8">
        <w:rPr>
          <w:rFonts w:ascii="TimesNewRomanPSMT" w:hAnsi="TimesNewRomanPSMT" w:cs="TimesNewRomanPSMT"/>
          <w:sz w:val="22"/>
          <w:szCs w:val="22"/>
          <w:u w:val="single"/>
          <w:lang w:eastAsia="fr-FR"/>
        </w:rPr>
        <w:t>en plein air dans le désert de Judée</w:t>
      </w:r>
      <w:r w:rsidRPr="000A6E93">
        <w:rPr>
          <w:rFonts w:ascii="TimesNewRomanPSMT" w:hAnsi="TimesNewRomanPSMT" w:cs="TimesNewRomanPSMT"/>
          <w:sz w:val="22"/>
          <w:szCs w:val="22"/>
          <w:lang w:eastAsia="fr-FR"/>
        </w:rPr>
        <w:t xml:space="preserve">. </w:t>
      </w:r>
    </w:p>
    <w:p w14:paraId="23C4660B" w14:textId="77777777" w:rsidR="00356C58" w:rsidRDefault="00356C58" w:rsidP="00356C58">
      <w:pPr>
        <w:ind w:left="2126" w:hanging="2126"/>
        <w:jc w:val="both"/>
        <w:rPr>
          <w:i/>
          <w:sz w:val="22"/>
          <w:szCs w:val="22"/>
          <w:lang w:eastAsia="fr-FR"/>
        </w:rPr>
      </w:pPr>
      <w:r w:rsidRPr="00047EC8">
        <w:rPr>
          <w:i/>
          <w:sz w:val="22"/>
          <w:szCs w:val="22"/>
          <w:lang w:eastAsia="fr-FR"/>
        </w:rPr>
        <w:t xml:space="preserve">                                       Installation, dîner et nuit à </w:t>
      </w:r>
      <w:r>
        <w:rPr>
          <w:i/>
          <w:sz w:val="22"/>
          <w:szCs w:val="22"/>
          <w:lang w:eastAsia="fr-FR"/>
        </w:rPr>
        <w:t>JÉRICHO au Jericho Resort Hotel</w:t>
      </w:r>
      <w:r w:rsidRPr="00047EC8">
        <w:rPr>
          <w:i/>
          <w:sz w:val="22"/>
          <w:szCs w:val="22"/>
          <w:lang w:eastAsia="fr-FR"/>
        </w:rPr>
        <w:t>.</w:t>
      </w:r>
    </w:p>
    <w:p w14:paraId="408B7B2E" w14:textId="77777777" w:rsidR="00356C58" w:rsidRPr="005D6A2F" w:rsidRDefault="00356C58" w:rsidP="00356C58">
      <w:pPr>
        <w:ind w:left="2126" w:hanging="2126"/>
        <w:jc w:val="both"/>
        <w:rPr>
          <w:i/>
          <w:sz w:val="14"/>
          <w:szCs w:val="14"/>
          <w:lang w:eastAsia="fr-FR"/>
        </w:rPr>
      </w:pPr>
    </w:p>
    <w:p w14:paraId="42015C9E" w14:textId="77777777" w:rsidR="00356C58" w:rsidRPr="002112FC" w:rsidRDefault="00356C58" w:rsidP="00356C58">
      <w:pPr>
        <w:spacing w:after="40"/>
        <w:ind w:left="2126" w:hanging="2126"/>
        <w:jc w:val="both"/>
        <w:rPr>
          <w:b/>
          <w:color w:val="AB7942"/>
          <w:sz w:val="22"/>
          <w:szCs w:val="22"/>
          <w:lang w:val="en-US" w:eastAsia="fr-FR"/>
        </w:rPr>
      </w:pPr>
      <w:r w:rsidRPr="002112FC">
        <w:rPr>
          <w:b/>
          <w:i/>
          <w:color w:val="AB7942"/>
          <w:sz w:val="22"/>
          <w:szCs w:val="22"/>
          <w:lang w:val="en-US" w:eastAsia="fr-FR"/>
        </w:rPr>
        <w:t>J4 - Sam. 6 juin</w:t>
      </w:r>
      <w:r w:rsidRPr="002112FC">
        <w:rPr>
          <w:b/>
          <w:color w:val="AB7942"/>
          <w:sz w:val="22"/>
          <w:szCs w:val="22"/>
          <w:lang w:val="en-US" w:eastAsia="fr-FR"/>
        </w:rPr>
        <w:tab/>
        <w:t>SEPPHORIS - NAZARETH - CANA</w:t>
      </w:r>
    </w:p>
    <w:p w14:paraId="494AE91F" w14:textId="77777777" w:rsidR="00356C58" w:rsidRPr="00047EC8" w:rsidRDefault="00356C58" w:rsidP="00356C58">
      <w:pPr>
        <w:spacing w:after="40"/>
        <w:ind w:left="2126" w:hanging="2126"/>
        <w:jc w:val="both"/>
        <w:rPr>
          <w:sz w:val="22"/>
          <w:szCs w:val="22"/>
          <w:lang w:eastAsia="fr-FR"/>
        </w:rPr>
      </w:pPr>
      <w:r w:rsidRPr="00047EC8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745280" behindDoc="0" locked="0" layoutInCell="1" allowOverlap="1" wp14:anchorId="768A6434" wp14:editId="36330A7D">
            <wp:simplePos x="0" y="0"/>
            <wp:positionH relativeFrom="column">
              <wp:posOffset>-58438</wp:posOffset>
            </wp:positionH>
            <wp:positionV relativeFrom="paragraph">
              <wp:posOffset>234632</wp:posOffset>
            </wp:positionV>
            <wp:extent cx="1131993" cy="848995"/>
            <wp:effectExtent l="0" t="0" r="0" b="1905"/>
            <wp:wrapThrough wrapText="bothSides">
              <wp:wrapPolygon edited="0">
                <wp:start x="0" y="0"/>
                <wp:lineTo x="0" y="21325"/>
                <wp:lineTo x="21333" y="21325"/>
                <wp:lineTo x="21333" y="0"/>
                <wp:lineTo x="0" y="0"/>
              </wp:wrapPolygon>
            </wp:wrapThrough>
            <wp:docPr id="22" name="Image 22" descr="Une image contenant ciel, extérieur, arbr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10-%20Photos/1%20photos%20petits%20formats/Nazareth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993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C58">
        <w:rPr>
          <w:sz w:val="22"/>
          <w:szCs w:val="22"/>
          <w:lang w:eastAsia="fr-FR"/>
        </w:rPr>
        <w:tab/>
      </w:r>
      <w:r w:rsidRPr="00047EC8">
        <w:rPr>
          <w:sz w:val="22"/>
          <w:szCs w:val="22"/>
          <w:lang w:eastAsia="fr-FR"/>
        </w:rPr>
        <w:t xml:space="preserve">Le matin, </w:t>
      </w:r>
      <w:r>
        <w:rPr>
          <w:sz w:val="22"/>
          <w:szCs w:val="22"/>
          <w:lang w:eastAsia="fr-FR"/>
        </w:rPr>
        <w:t>r</w:t>
      </w:r>
      <w:r w:rsidRPr="00047EC8">
        <w:rPr>
          <w:sz w:val="22"/>
          <w:szCs w:val="22"/>
          <w:lang w:eastAsia="fr-FR"/>
        </w:rPr>
        <w:t xml:space="preserve">oute vers la </w:t>
      </w:r>
      <w:r w:rsidRPr="00047EC8">
        <w:rPr>
          <w:b/>
          <w:sz w:val="22"/>
          <w:szCs w:val="22"/>
          <w:lang w:eastAsia="fr-FR"/>
        </w:rPr>
        <w:t>Galilée</w:t>
      </w:r>
      <w:r>
        <w:rPr>
          <w:sz w:val="22"/>
          <w:szCs w:val="22"/>
          <w:lang w:eastAsia="fr-FR"/>
        </w:rPr>
        <w:t xml:space="preserve"> </w:t>
      </w:r>
      <w:r w:rsidRPr="00047EC8">
        <w:rPr>
          <w:sz w:val="22"/>
          <w:szCs w:val="22"/>
          <w:lang w:eastAsia="fr-FR"/>
        </w:rPr>
        <w:t xml:space="preserve">par la vallée du Jourdain. </w:t>
      </w:r>
      <w:r>
        <w:rPr>
          <w:sz w:val="22"/>
        </w:rPr>
        <w:t>V</w:t>
      </w:r>
      <w:r w:rsidRPr="000A6E93">
        <w:rPr>
          <w:sz w:val="22"/>
        </w:rPr>
        <w:t xml:space="preserve">isite de l'antique cité de </w:t>
      </w:r>
      <w:r w:rsidRPr="000A6E93">
        <w:rPr>
          <w:b/>
          <w:sz w:val="22"/>
        </w:rPr>
        <w:t xml:space="preserve">Sepphoris </w:t>
      </w:r>
      <w:r w:rsidRPr="000A6E93">
        <w:rPr>
          <w:sz w:val="22"/>
        </w:rPr>
        <w:t>(Tsipori), « parure de toute la Galilée », ville en plein essor au temps de l’enfance de Jésus à Nazareth : les mosaïques, le théâtre, le cardo...</w:t>
      </w:r>
      <w:r w:rsidRPr="000A6E93">
        <w:rPr>
          <w:bCs/>
          <w:iCs/>
          <w:sz w:val="22"/>
          <w:szCs w:val="22"/>
        </w:rPr>
        <w:t xml:space="preserve"> </w:t>
      </w:r>
    </w:p>
    <w:p w14:paraId="59DE2E4A" w14:textId="77777777" w:rsidR="00356C58" w:rsidRDefault="00356C58" w:rsidP="00356C58">
      <w:pPr>
        <w:tabs>
          <w:tab w:val="left" w:pos="2268"/>
        </w:tabs>
        <w:spacing w:after="40"/>
        <w:ind w:left="2126"/>
        <w:jc w:val="both"/>
        <w:rPr>
          <w:sz w:val="22"/>
          <w:szCs w:val="22"/>
          <w:lang w:eastAsia="fr-FR"/>
        </w:rPr>
      </w:pPr>
      <w:r w:rsidRPr="00047EC8">
        <w:rPr>
          <w:i/>
          <w:sz w:val="22"/>
          <w:szCs w:val="22"/>
          <w:lang w:eastAsia="fr-FR"/>
        </w:rPr>
        <w:t>Déjeuner à NAZARETH.</w:t>
      </w:r>
      <w:r w:rsidRPr="000D745A">
        <w:rPr>
          <w:sz w:val="22"/>
          <w:szCs w:val="22"/>
          <w:lang w:eastAsia="fr-FR"/>
        </w:rPr>
        <w:t xml:space="preserve"> </w:t>
      </w:r>
    </w:p>
    <w:p w14:paraId="3BA2B988" w14:textId="77777777" w:rsidR="00356C58" w:rsidRPr="000A6E93" w:rsidRDefault="00356C58" w:rsidP="00356C58">
      <w:pPr>
        <w:tabs>
          <w:tab w:val="left" w:pos="2268"/>
        </w:tabs>
        <w:spacing w:after="40"/>
        <w:ind w:left="2126"/>
        <w:jc w:val="both"/>
        <w:rPr>
          <w:lang w:eastAsia="fr-FR"/>
        </w:rPr>
      </w:pPr>
      <w:r w:rsidRPr="000A6E93">
        <w:rPr>
          <w:sz w:val="22"/>
          <w:szCs w:val="22"/>
          <w:lang w:eastAsia="fr-FR"/>
        </w:rPr>
        <w:t xml:space="preserve">L’après-midi, </w:t>
      </w:r>
      <w:r>
        <w:rPr>
          <w:sz w:val="22"/>
          <w:szCs w:val="22"/>
          <w:lang w:eastAsia="fr-FR"/>
        </w:rPr>
        <w:t xml:space="preserve">à </w:t>
      </w:r>
      <w:r w:rsidRPr="00047EC8">
        <w:rPr>
          <w:b/>
          <w:sz w:val="22"/>
          <w:szCs w:val="22"/>
          <w:lang w:eastAsia="fr-FR"/>
        </w:rPr>
        <w:t>NAZARETH</w:t>
      </w:r>
      <w:r>
        <w:rPr>
          <w:bCs/>
          <w:sz w:val="22"/>
          <w:szCs w:val="22"/>
          <w:lang w:eastAsia="fr-FR"/>
        </w:rPr>
        <w:t>, visite du</w:t>
      </w:r>
      <w:r w:rsidRPr="00047EC8">
        <w:rPr>
          <w:sz w:val="22"/>
          <w:szCs w:val="22"/>
          <w:lang w:eastAsia="fr-FR"/>
        </w:rPr>
        <w:t xml:space="preserve"> sanctuaire de l’</w:t>
      </w:r>
      <w:r w:rsidRPr="00047EC8">
        <w:rPr>
          <w:b/>
          <w:sz w:val="22"/>
          <w:szCs w:val="22"/>
          <w:lang w:eastAsia="fr-FR"/>
        </w:rPr>
        <w:t>Annonciation</w:t>
      </w:r>
      <w:r w:rsidRPr="00047EC8">
        <w:rPr>
          <w:sz w:val="22"/>
          <w:szCs w:val="22"/>
          <w:lang w:eastAsia="fr-FR"/>
        </w:rPr>
        <w:t> : la basilique, la grotte et l’église Saint Joseph (« </w:t>
      </w:r>
      <w:r w:rsidRPr="00047EC8">
        <w:rPr>
          <w:color w:val="2E74B5"/>
          <w:sz w:val="22"/>
          <w:szCs w:val="22"/>
          <w:lang w:eastAsia="fr-FR"/>
        </w:rPr>
        <w:t>Voici la servante du Seigneur </w:t>
      </w:r>
      <w:r w:rsidRPr="00047EC8">
        <w:rPr>
          <w:sz w:val="22"/>
          <w:szCs w:val="22"/>
          <w:lang w:eastAsia="fr-FR"/>
        </w:rPr>
        <w:t xml:space="preserve">»). </w:t>
      </w:r>
      <w:r w:rsidRPr="00047EC8">
        <w:rPr>
          <w:sz w:val="22"/>
          <w:szCs w:val="22"/>
          <w:u w:val="single"/>
          <w:lang w:eastAsia="fr-FR"/>
        </w:rPr>
        <w:t xml:space="preserve">Messe </w:t>
      </w:r>
      <w:r>
        <w:rPr>
          <w:sz w:val="22"/>
          <w:szCs w:val="22"/>
          <w:u w:val="single"/>
          <w:lang w:eastAsia="fr-FR"/>
        </w:rPr>
        <w:t>dans le sanctuaire de l’Annonciation</w:t>
      </w:r>
      <w:r w:rsidRPr="00047EC8">
        <w:rPr>
          <w:sz w:val="22"/>
          <w:szCs w:val="22"/>
          <w:lang w:eastAsia="fr-FR"/>
        </w:rPr>
        <w:t>.</w:t>
      </w:r>
      <w:r>
        <w:rPr>
          <w:sz w:val="22"/>
          <w:szCs w:val="22"/>
          <w:lang w:eastAsia="fr-FR"/>
        </w:rPr>
        <w:t xml:space="preserve"> Visite de l’église Saint-Gabriel (la Fontaine de la Vierge). </w:t>
      </w:r>
      <w:r w:rsidRPr="000A6E93">
        <w:rPr>
          <w:bCs/>
          <w:iCs/>
          <w:sz w:val="22"/>
          <w:szCs w:val="22"/>
        </w:rPr>
        <w:t xml:space="preserve">Arrêt à </w:t>
      </w:r>
      <w:r w:rsidRPr="000A6E93">
        <w:rPr>
          <w:b/>
          <w:bCs/>
          <w:iCs/>
          <w:sz w:val="22"/>
          <w:szCs w:val="22"/>
        </w:rPr>
        <w:t>Cana</w:t>
      </w:r>
      <w:r w:rsidRPr="000A6E93">
        <w:rPr>
          <w:bCs/>
          <w:iCs/>
          <w:sz w:val="22"/>
          <w:szCs w:val="22"/>
        </w:rPr>
        <w:t>, le lieu du 1</w:t>
      </w:r>
      <w:r w:rsidRPr="000A6E93">
        <w:rPr>
          <w:bCs/>
          <w:iCs/>
          <w:sz w:val="22"/>
          <w:szCs w:val="22"/>
          <w:vertAlign w:val="superscript"/>
        </w:rPr>
        <w:t>er</w:t>
      </w:r>
      <w:r w:rsidRPr="000A6E93">
        <w:rPr>
          <w:bCs/>
          <w:iCs/>
          <w:sz w:val="22"/>
          <w:szCs w:val="22"/>
        </w:rPr>
        <w:t xml:space="preserve"> signe de Jésus. </w:t>
      </w:r>
      <w:r w:rsidRPr="000A6E93">
        <w:rPr>
          <w:bCs/>
          <w:iCs/>
          <w:sz w:val="22"/>
          <w:szCs w:val="22"/>
          <w:lang w:eastAsia="fr-FR"/>
        </w:rPr>
        <w:t xml:space="preserve">  </w:t>
      </w:r>
    </w:p>
    <w:p w14:paraId="6CB4586A" w14:textId="77777777" w:rsidR="00356C58" w:rsidRDefault="00356C58" w:rsidP="00356C58">
      <w:pPr>
        <w:ind w:left="2126" w:hanging="2846"/>
        <w:jc w:val="both"/>
        <w:rPr>
          <w:i/>
          <w:sz w:val="22"/>
          <w:szCs w:val="22"/>
          <w:lang w:eastAsia="fr-FR"/>
        </w:rPr>
      </w:pPr>
      <w:r w:rsidRPr="00047EC8">
        <w:rPr>
          <w:i/>
          <w:sz w:val="22"/>
          <w:szCs w:val="22"/>
          <w:lang w:eastAsia="fr-FR"/>
        </w:rPr>
        <w:t xml:space="preserve"> </w:t>
      </w:r>
      <w:r w:rsidRPr="00047EC8">
        <w:rPr>
          <w:i/>
          <w:sz w:val="22"/>
          <w:szCs w:val="22"/>
          <w:lang w:eastAsia="fr-FR"/>
        </w:rPr>
        <w:tab/>
      </w:r>
      <w:r>
        <w:rPr>
          <w:i/>
          <w:sz w:val="22"/>
          <w:szCs w:val="22"/>
          <w:lang w:eastAsia="fr-FR"/>
        </w:rPr>
        <w:t>Installation, d</w:t>
      </w:r>
      <w:r w:rsidRPr="00047EC8">
        <w:rPr>
          <w:i/>
          <w:sz w:val="22"/>
          <w:szCs w:val="22"/>
          <w:lang w:eastAsia="fr-FR"/>
        </w:rPr>
        <w:t xml:space="preserve">îner et nuit </w:t>
      </w:r>
      <w:r>
        <w:rPr>
          <w:i/>
          <w:sz w:val="22"/>
          <w:szCs w:val="22"/>
          <w:lang w:eastAsia="fr-FR"/>
        </w:rPr>
        <w:t xml:space="preserve">près du LAC DE </w:t>
      </w:r>
      <w:r w:rsidRPr="00047EC8">
        <w:rPr>
          <w:i/>
          <w:sz w:val="22"/>
          <w:szCs w:val="22"/>
          <w:lang w:eastAsia="fr-FR"/>
        </w:rPr>
        <w:t>TIBÉRIADE</w:t>
      </w:r>
      <w:r>
        <w:rPr>
          <w:i/>
          <w:sz w:val="22"/>
          <w:szCs w:val="22"/>
          <w:lang w:eastAsia="fr-FR"/>
        </w:rPr>
        <w:t xml:space="preserve"> au Poriya Hostel</w:t>
      </w:r>
      <w:r w:rsidRPr="00047EC8">
        <w:rPr>
          <w:i/>
          <w:sz w:val="22"/>
          <w:szCs w:val="22"/>
          <w:lang w:eastAsia="fr-FR"/>
        </w:rPr>
        <w:t>.</w:t>
      </w:r>
    </w:p>
    <w:p w14:paraId="5DB0DBAF" w14:textId="77777777" w:rsidR="00356C58" w:rsidRPr="005D6A2F" w:rsidRDefault="00356C58" w:rsidP="00356C58">
      <w:pPr>
        <w:ind w:left="2126" w:hanging="2126"/>
        <w:jc w:val="both"/>
        <w:rPr>
          <w:i/>
          <w:sz w:val="14"/>
          <w:szCs w:val="14"/>
          <w:lang w:eastAsia="fr-FR"/>
        </w:rPr>
      </w:pPr>
    </w:p>
    <w:p w14:paraId="64E8A81B" w14:textId="75AA74C0" w:rsidR="00356C58" w:rsidRPr="00A63FAA" w:rsidRDefault="00356C58" w:rsidP="00356C58">
      <w:pPr>
        <w:spacing w:after="40"/>
        <w:ind w:left="2126" w:hanging="2126"/>
        <w:jc w:val="both"/>
        <w:rPr>
          <w:b/>
          <w:color w:val="AB7942"/>
          <w:sz w:val="22"/>
          <w:szCs w:val="22"/>
          <w:lang w:eastAsia="fr-FR"/>
        </w:rPr>
      </w:pPr>
      <w:r w:rsidRPr="00A63FAA">
        <w:rPr>
          <w:b/>
          <w:i/>
          <w:color w:val="AB7942"/>
          <w:sz w:val="22"/>
          <w:szCs w:val="22"/>
          <w:lang w:eastAsia="fr-FR"/>
        </w:rPr>
        <w:t>J</w:t>
      </w:r>
      <w:r>
        <w:rPr>
          <w:b/>
          <w:i/>
          <w:color w:val="AB7942"/>
          <w:sz w:val="22"/>
          <w:szCs w:val="22"/>
          <w:lang w:eastAsia="fr-FR"/>
        </w:rPr>
        <w:t>5</w:t>
      </w:r>
      <w:r w:rsidRPr="00A63FAA">
        <w:rPr>
          <w:b/>
          <w:i/>
          <w:color w:val="AB7942"/>
          <w:sz w:val="22"/>
          <w:szCs w:val="22"/>
          <w:lang w:eastAsia="fr-FR"/>
        </w:rPr>
        <w:t xml:space="preserve"> - </w:t>
      </w:r>
      <w:r w:rsidRPr="005C6343">
        <w:rPr>
          <w:b/>
          <w:i/>
          <w:color w:val="AB7942"/>
          <w:sz w:val="22"/>
          <w:szCs w:val="22"/>
          <w:lang w:eastAsia="fr-FR"/>
        </w:rPr>
        <w:t>Dim. 7 juin</w:t>
      </w:r>
      <w:r w:rsidRPr="00A63FAA">
        <w:rPr>
          <w:b/>
          <w:color w:val="AB7942"/>
          <w:sz w:val="22"/>
          <w:szCs w:val="22"/>
          <w:lang w:eastAsia="fr-FR"/>
        </w:rPr>
        <w:tab/>
      </w:r>
      <w:r w:rsidRPr="000A6E93">
        <w:rPr>
          <w:b/>
          <w:color w:val="AB7942"/>
          <w:sz w:val="22"/>
          <w:szCs w:val="22"/>
        </w:rPr>
        <w:t>HAUTE GALILÉE</w:t>
      </w:r>
      <w:r w:rsidRPr="00047EC8">
        <w:rPr>
          <w:b/>
          <w:color w:val="AB7942"/>
          <w:sz w:val="22"/>
          <w:szCs w:val="22"/>
          <w:lang w:eastAsia="fr-FR"/>
        </w:rPr>
        <w:t xml:space="preserve"> </w:t>
      </w:r>
      <w:r>
        <w:rPr>
          <w:b/>
          <w:color w:val="AB7942"/>
          <w:sz w:val="22"/>
          <w:szCs w:val="22"/>
          <w:lang w:eastAsia="fr-FR"/>
        </w:rPr>
        <w:t xml:space="preserve">- </w:t>
      </w:r>
      <w:r w:rsidRPr="00047EC8">
        <w:rPr>
          <w:b/>
          <w:color w:val="AB7942"/>
          <w:sz w:val="22"/>
          <w:szCs w:val="22"/>
          <w:lang w:eastAsia="fr-FR"/>
        </w:rPr>
        <w:t>LAC DE TIBÉRIADE</w:t>
      </w:r>
    </w:p>
    <w:p w14:paraId="4C86045A" w14:textId="27397ED9" w:rsidR="00356C58" w:rsidRPr="000A6E93" w:rsidRDefault="00356C58" w:rsidP="00356C58">
      <w:pPr>
        <w:spacing w:after="40"/>
        <w:ind w:left="2126" w:hanging="2126"/>
        <w:jc w:val="both"/>
        <w:rPr>
          <w:sz w:val="22"/>
          <w:szCs w:val="22"/>
          <w:lang w:eastAsia="fr-FR"/>
        </w:rPr>
      </w:pPr>
      <w:r w:rsidRPr="00047EC8">
        <w:rPr>
          <w:noProof/>
          <w:lang w:eastAsia="fr-FR"/>
        </w:rPr>
        <w:drawing>
          <wp:anchor distT="0" distB="10795" distL="114300" distR="116840" simplePos="0" relativeHeight="251737088" behindDoc="0" locked="0" layoutInCell="1" allowOverlap="1" wp14:anchorId="5F2630F4" wp14:editId="5B58D5B6">
            <wp:simplePos x="0" y="0"/>
            <wp:positionH relativeFrom="column">
              <wp:posOffset>-106881</wp:posOffset>
            </wp:positionH>
            <wp:positionV relativeFrom="paragraph">
              <wp:posOffset>55582</wp:posOffset>
            </wp:positionV>
            <wp:extent cx="1172845" cy="746760"/>
            <wp:effectExtent l="0" t="0" r="0" b="2540"/>
            <wp:wrapTight wrapText="bothSides">
              <wp:wrapPolygon edited="0">
                <wp:start x="0" y="0"/>
                <wp:lineTo x="0" y="21306"/>
                <wp:lineTo x="21284" y="21306"/>
                <wp:lineTo x="21284" y="0"/>
                <wp:lineTo x="0" y="0"/>
              </wp:wrapPolygon>
            </wp:wrapTight>
            <wp:docPr id="13" name="Image 12" descr="Une image contenant montagne, nature, ciel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../10-%20Photos/1%20photos%20petits%20formats/tibériad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  <w:lang w:eastAsia="fr-FR"/>
        </w:rPr>
        <w:t xml:space="preserve">     </w:t>
      </w:r>
      <w:r w:rsidRPr="000A6E93">
        <w:rPr>
          <w:sz w:val="22"/>
          <w:szCs w:val="22"/>
          <w:lang w:eastAsia="fr-FR"/>
        </w:rPr>
        <w:t xml:space="preserve">Le matin, route vers la Haute Galilée. </w:t>
      </w:r>
      <w:r>
        <w:rPr>
          <w:color w:val="000000"/>
          <w:sz w:val="22"/>
          <w:szCs w:val="22"/>
        </w:rPr>
        <w:t>P</w:t>
      </w:r>
      <w:r w:rsidRPr="000A6E93">
        <w:rPr>
          <w:color w:val="000000"/>
          <w:sz w:val="22"/>
          <w:szCs w:val="22"/>
        </w:rPr>
        <w:t>etite marche jusqu’aux</w:t>
      </w:r>
      <w:r w:rsidRPr="000A6E93">
        <w:rPr>
          <w:sz w:val="22"/>
        </w:rPr>
        <w:t xml:space="preserve"> sources du Jourdain à</w:t>
      </w:r>
      <w:r w:rsidRPr="000A6E93">
        <w:rPr>
          <w:color w:val="000000"/>
          <w:sz w:val="22"/>
          <w:szCs w:val="22"/>
        </w:rPr>
        <w:t xml:space="preserve"> </w:t>
      </w:r>
      <w:r w:rsidRPr="000A6E93">
        <w:rPr>
          <w:b/>
          <w:bCs/>
          <w:color w:val="000000"/>
          <w:sz w:val="22"/>
          <w:szCs w:val="22"/>
        </w:rPr>
        <w:t xml:space="preserve">Banyas </w:t>
      </w:r>
      <w:r w:rsidRPr="000A6E93">
        <w:rPr>
          <w:color w:val="000000"/>
          <w:sz w:val="22"/>
          <w:szCs w:val="22"/>
        </w:rPr>
        <w:t>(</w:t>
      </w:r>
      <w:r w:rsidRPr="000A6E93">
        <w:rPr>
          <w:b/>
          <w:bCs/>
          <w:color w:val="000000"/>
          <w:sz w:val="22"/>
          <w:szCs w:val="22"/>
        </w:rPr>
        <w:t xml:space="preserve">Césarée de Philippe </w:t>
      </w:r>
      <w:r w:rsidRPr="000A6E93">
        <w:rPr>
          <w:color w:val="000000"/>
          <w:sz w:val="22"/>
          <w:szCs w:val="22"/>
        </w:rPr>
        <w:t>dans les Évangiles). C’est ici que Jésus a commencé à préparer ses disciples au drame de la Passion, et qu’il a demandé à ses apôtres : « </w:t>
      </w:r>
      <w:r w:rsidRPr="000A6E93">
        <w:rPr>
          <w:color w:val="2E74B5"/>
          <w:sz w:val="22"/>
          <w:szCs w:val="22"/>
        </w:rPr>
        <w:t>Pour vous qui suis-je ?</w:t>
      </w:r>
      <w:r w:rsidRPr="000A6E93">
        <w:rPr>
          <w:color w:val="000000"/>
          <w:sz w:val="22"/>
          <w:szCs w:val="22"/>
        </w:rPr>
        <w:t xml:space="preserve"> ». </w:t>
      </w:r>
      <w:r w:rsidRPr="000A6E93">
        <w:rPr>
          <w:color w:val="000000"/>
          <w:sz w:val="22"/>
          <w:szCs w:val="22"/>
          <w:u w:val="single"/>
        </w:rPr>
        <w:t>Messe en plein air</w:t>
      </w:r>
      <w:r w:rsidRPr="000A6E93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Retour vers le lac. Passage près de Gamla. </w:t>
      </w:r>
    </w:p>
    <w:p w14:paraId="4C61C3CA" w14:textId="77777777" w:rsidR="00356C58" w:rsidRPr="000A6E93" w:rsidRDefault="00356C58" w:rsidP="00356C58">
      <w:pPr>
        <w:spacing w:after="40"/>
        <w:ind w:left="2126" w:hanging="2126"/>
        <w:jc w:val="both"/>
        <w:rPr>
          <w:i/>
          <w:sz w:val="22"/>
          <w:szCs w:val="22"/>
          <w:lang w:eastAsia="fr-FR"/>
        </w:rPr>
      </w:pPr>
      <w:r w:rsidRPr="000A6E93">
        <w:rPr>
          <w:i/>
          <w:sz w:val="22"/>
          <w:szCs w:val="22"/>
          <w:lang w:eastAsia="fr-FR"/>
        </w:rPr>
        <w:t xml:space="preserve">   </w:t>
      </w:r>
      <w:r w:rsidRPr="000A6E93">
        <w:rPr>
          <w:i/>
          <w:sz w:val="22"/>
          <w:szCs w:val="22"/>
          <w:lang w:eastAsia="fr-FR"/>
        </w:rPr>
        <w:tab/>
        <w:t xml:space="preserve">Déjeuner </w:t>
      </w:r>
      <w:r>
        <w:rPr>
          <w:i/>
          <w:sz w:val="22"/>
          <w:szCs w:val="22"/>
          <w:lang w:eastAsia="fr-FR"/>
        </w:rPr>
        <w:t>à EIN GEV</w:t>
      </w:r>
      <w:r w:rsidRPr="000A6E93">
        <w:rPr>
          <w:i/>
          <w:sz w:val="22"/>
          <w:szCs w:val="22"/>
          <w:lang w:eastAsia="fr-FR"/>
        </w:rPr>
        <w:t>.</w:t>
      </w:r>
    </w:p>
    <w:p w14:paraId="5DA10714" w14:textId="77777777" w:rsidR="00356C58" w:rsidRPr="00047EC8" w:rsidRDefault="00356C58" w:rsidP="00356C58">
      <w:pPr>
        <w:spacing w:after="40"/>
        <w:ind w:left="2126" w:hanging="2846"/>
        <w:jc w:val="both"/>
        <w:rPr>
          <w:sz w:val="22"/>
          <w:szCs w:val="22"/>
          <w:lang w:eastAsia="fr-FR"/>
        </w:rPr>
      </w:pPr>
      <w:r w:rsidRPr="00047EC8">
        <w:rPr>
          <w:sz w:val="22"/>
          <w:szCs w:val="22"/>
          <w:lang w:eastAsia="fr-FR"/>
        </w:rPr>
        <w:lastRenderedPageBreak/>
        <w:t xml:space="preserve">    </w:t>
      </w:r>
      <w:r w:rsidRPr="00047EC8">
        <w:rPr>
          <w:sz w:val="22"/>
          <w:szCs w:val="22"/>
          <w:lang w:eastAsia="fr-FR"/>
        </w:rPr>
        <w:tab/>
      </w:r>
      <w:r w:rsidRPr="00724DF6">
        <w:rPr>
          <w:sz w:val="22"/>
          <w:szCs w:val="22"/>
          <w:lang w:eastAsia="fr-FR"/>
        </w:rPr>
        <w:t xml:space="preserve">L’après-midi, découverte de </w:t>
      </w:r>
      <w:r w:rsidRPr="00724DF6">
        <w:rPr>
          <w:b/>
          <w:sz w:val="22"/>
          <w:szCs w:val="22"/>
        </w:rPr>
        <w:t>Kursi</w:t>
      </w:r>
      <w:r w:rsidRPr="00724DF6">
        <w:rPr>
          <w:sz w:val="22"/>
          <w:szCs w:val="22"/>
        </w:rPr>
        <w:t xml:space="preserve"> (Gérasa) : (</w:t>
      </w:r>
      <w:r w:rsidRPr="00724DF6">
        <w:rPr>
          <w:color w:val="4F81BD" w:themeColor="accent1"/>
          <w:sz w:val="22"/>
          <w:szCs w:val="22"/>
        </w:rPr>
        <w:t>Jésus guérit un démoniaque</w:t>
      </w:r>
      <w:r w:rsidRPr="00724DF6">
        <w:rPr>
          <w:color w:val="000000" w:themeColor="text1"/>
          <w:sz w:val="22"/>
          <w:szCs w:val="22"/>
        </w:rPr>
        <w:t>).</w:t>
      </w:r>
      <w:r>
        <w:rPr>
          <w:color w:val="4BACC6" w:themeColor="accent5"/>
          <w:sz w:val="22"/>
          <w:szCs w:val="22"/>
        </w:rPr>
        <w:t xml:space="preserve"> </w:t>
      </w:r>
      <w:r w:rsidRPr="00D07F46">
        <w:rPr>
          <w:color w:val="000000" w:themeColor="text1"/>
          <w:sz w:val="22"/>
          <w:szCs w:val="22"/>
        </w:rPr>
        <w:t>V</w:t>
      </w:r>
      <w:r w:rsidRPr="00724DF6">
        <w:rPr>
          <w:sz w:val="22"/>
          <w:szCs w:val="22"/>
          <w:lang w:eastAsia="fr-FR"/>
        </w:rPr>
        <w:t xml:space="preserve">isite du site de </w:t>
      </w:r>
      <w:r w:rsidRPr="00724DF6">
        <w:rPr>
          <w:b/>
          <w:sz w:val="22"/>
          <w:szCs w:val="22"/>
          <w:lang w:eastAsia="fr-FR"/>
        </w:rPr>
        <w:t>Capharnaüm</w:t>
      </w:r>
      <w:r w:rsidRPr="00724DF6">
        <w:rPr>
          <w:sz w:val="22"/>
          <w:szCs w:val="22"/>
          <w:lang w:eastAsia="fr-FR"/>
        </w:rPr>
        <w:t> : la synagogue du IVème siècle (« </w:t>
      </w:r>
      <w:r w:rsidRPr="00724DF6">
        <w:rPr>
          <w:color w:val="2E74B5"/>
          <w:sz w:val="22"/>
          <w:szCs w:val="22"/>
          <w:lang w:eastAsia="fr-FR"/>
        </w:rPr>
        <w:t>Je suis le pain de vie </w:t>
      </w:r>
      <w:r w:rsidRPr="00724DF6">
        <w:rPr>
          <w:sz w:val="22"/>
          <w:szCs w:val="22"/>
          <w:lang w:eastAsia="fr-FR"/>
        </w:rPr>
        <w:t>»), les restes du village antique et la maison de Pierre.</w:t>
      </w:r>
      <w:r w:rsidRPr="00047EC8">
        <w:rPr>
          <w:sz w:val="22"/>
          <w:szCs w:val="22"/>
          <w:lang w:eastAsia="fr-FR"/>
        </w:rPr>
        <w:t xml:space="preserve"> </w:t>
      </w:r>
      <w:r w:rsidRPr="000A6E93">
        <w:rPr>
          <w:sz w:val="22"/>
          <w:szCs w:val="22"/>
          <w:lang w:eastAsia="fr-FR"/>
        </w:rPr>
        <w:t xml:space="preserve">Visite de </w:t>
      </w:r>
      <w:r w:rsidRPr="00724DF6">
        <w:rPr>
          <w:b/>
          <w:bCs/>
          <w:sz w:val="22"/>
          <w:szCs w:val="22"/>
          <w:lang w:eastAsia="fr-FR"/>
        </w:rPr>
        <w:t>Tabgha</w:t>
      </w:r>
      <w:r>
        <w:rPr>
          <w:sz w:val="22"/>
          <w:szCs w:val="22"/>
          <w:lang w:eastAsia="fr-FR"/>
        </w:rPr>
        <w:t xml:space="preserve"> : </w:t>
      </w:r>
      <w:r w:rsidRPr="000A6E93">
        <w:rPr>
          <w:sz w:val="22"/>
          <w:szCs w:val="22"/>
          <w:lang w:eastAsia="fr-FR"/>
        </w:rPr>
        <w:t xml:space="preserve">l’église de la </w:t>
      </w:r>
      <w:r w:rsidRPr="00724DF6">
        <w:rPr>
          <w:bCs/>
          <w:sz w:val="22"/>
          <w:szCs w:val="22"/>
          <w:lang w:eastAsia="fr-FR"/>
        </w:rPr>
        <w:t>Primauté de Pierre</w:t>
      </w:r>
      <w:r w:rsidRPr="000A6E93">
        <w:rPr>
          <w:sz w:val="22"/>
          <w:szCs w:val="22"/>
          <w:lang w:eastAsia="fr-FR"/>
        </w:rPr>
        <w:t>.</w:t>
      </w:r>
    </w:p>
    <w:p w14:paraId="05997D49" w14:textId="4BDBA259" w:rsidR="00356C58" w:rsidRDefault="00356C58" w:rsidP="00356C58">
      <w:pPr>
        <w:ind w:left="2126" w:hanging="2126"/>
        <w:jc w:val="both"/>
        <w:rPr>
          <w:i/>
          <w:sz w:val="22"/>
          <w:szCs w:val="22"/>
          <w:lang w:eastAsia="fr-FR"/>
        </w:rPr>
      </w:pPr>
      <w:r w:rsidRPr="00047EC8">
        <w:rPr>
          <w:sz w:val="22"/>
          <w:szCs w:val="22"/>
          <w:lang w:eastAsia="fr-FR"/>
        </w:rPr>
        <w:tab/>
      </w:r>
      <w:r w:rsidRPr="00047EC8">
        <w:rPr>
          <w:i/>
          <w:sz w:val="22"/>
          <w:szCs w:val="22"/>
          <w:lang w:eastAsia="fr-FR"/>
        </w:rPr>
        <w:t xml:space="preserve">Dîner et nuit </w:t>
      </w:r>
      <w:r>
        <w:rPr>
          <w:i/>
          <w:sz w:val="22"/>
          <w:szCs w:val="22"/>
          <w:lang w:eastAsia="fr-FR"/>
        </w:rPr>
        <w:t xml:space="preserve">près du LAC DE </w:t>
      </w:r>
      <w:r w:rsidRPr="00047EC8">
        <w:rPr>
          <w:i/>
          <w:sz w:val="22"/>
          <w:szCs w:val="22"/>
          <w:lang w:eastAsia="fr-FR"/>
        </w:rPr>
        <w:t>TIBÉRIADE</w:t>
      </w:r>
      <w:r>
        <w:rPr>
          <w:i/>
          <w:sz w:val="22"/>
          <w:szCs w:val="22"/>
          <w:lang w:eastAsia="fr-FR"/>
        </w:rPr>
        <w:t xml:space="preserve"> au Poriya Hostel</w:t>
      </w:r>
      <w:r w:rsidRPr="00047EC8">
        <w:rPr>
          <w:i/>
          <w:sz w:val="22"/>
          <w:szCs w:val="22"/>
          <w:lang w:eastAsia="fr-FR"/>
        </w:rPr>
        <w:t>.</w:t>
      </w:r>
    </w:p>
    <w:p w14:paraId="43F01B68" w14:textId="77777777" w:rsidR="00356C58" w:rsidRPr="00047EC8" w:rsidRDefault="00356C58" w:rsidP="00356C58">
      <w:pPr>
        <w:ind w:left="2126" w:hanging="2126"/>
        <w:jc w:val="both"/>
        <w:rPr>
          <w:i/>
          <w:sz w:val="22"/>
          <w:szCs w:val="22"/>
          <w:lang w:eastAsia="fr-FR"/>
        </w:rPr>
      </w:pPr>
    </w:p>
    <w:p w14:paraId="6C680606" w14:textId="77777777" w:rsidR="00356C58" w:rsidRPr="00047EC8" w:rsidRDefault="00356C58" w:rsidP="00356C58">
      <w:pPr>
        <w:spacing w:after="40"/>
        <w:ind w:left="2126" w:hanging="2126"/>
        <w:jc w:val="both"/>
        <w:rPr>
          <w:b/>
          <w:color w:val="AB7942"/>
          <w:sz w:val="22"/>
          <w:szCs w:val="22"/>
          <w:lang w:eastAsia="fr-FR"/>
        </w:rPr>
      </w:pPr>
      <w:r w:rsidRPr="00047EC8">
        <w:rPr>
          <w:b/>
          <w:i/>
          <w:color w:val="AB7942"/>
          <w:sz w:val="22"/>
          <w:szCs w:val="22"/>
          <w:lang w:eastAsia="fr-FR"/>
        </w:rPr>
        <w:t xml:space="preserve">J6 </w:t>
      </w:r>
      <w:r>
        <w:rPr>
          <w:b/>
          <w:i/>
          <w:color w:val="AB7942"/>
          <w:sz w:val="22"/>
          <w:szCs w:val="22"/>
          <w:lang w:eastAsia="fr-FR"/>
        </w:rPr>
        <w:t>- Lundi 8 juin</w:t>
      </w:r>
      <w:r w:rsidRPr="00047EC8">
        <w:rPr>
          <w:b/>
          <w:color w:val="AB7942"/>
          <w:sz w:val="22"/>
          <w:szCs w:val="22"/>
          <w:lang w:eastAsia="fr-FR"/>
        </w:rPr>
        <w:tab/>
      </w:r>
      <w:r>
        <w:rPr>
          <w:b/>
          <w:color w:val="AB7942"/>
          <w:sz w:val="22"/>
          <w:szCs w:val="22"/>
          <w:lang w:eastAsia="fr-FR"/>
        </w:rPr>
        <w:t xml:space="preserve">SAMARIE - </w:t>
      </w:r>
      <w:r w:rsidRPr="005C6343">
        <w:rPr>
          <w:b/>
          <w:color w:val="AB7942"/>
          <w:sz w:val="22"/>
          <w:szCs w:val="22"/>
          <w:lang w:eastAsia="fr-FR"/>
        </w:rPr>
        <w:t>BETHLÉEM</w:t>
      </w:r>
    </w:p>
    <w:p w14:paraId="6DBC1055" w14:textId="77777777" w:rsidR="00356C58" w:rsidRPr="00D51F2F" w:rsidRDefault="00356C58" w:rsidP="00356C58">
      <w:pPr>
        <w:spacing w:after="40"/>
        <w:ind w:left="2126"/>
        <w:jc w:val="both"/>
        <w:rPr>
          <w:sz w:val="22"/>
          <w:szCs w:val="22"/>
        </w:rPr>
      </w:pPr>
      <w:r w:rsidRPr="00D51F2F">
        <w:rPr>
          <w:noProof/>
          <w:lang w:eastAsia="fr-FR"/>
        </w:rPr>
        <w:drawing>
          <wp:anchor distT="0" distB="10795" distL="114300" distR="116840" simplePos="0" relativeHeight="251738112" behindDoc="0" locked="0" layoutInCell="1" allowOverlap="1" wp14:anchorId="0B456F50" wp14:editId="01CBFED2">
            <wp:simplePos x="0" y="0"/>
            <wp:positionH relativeFrom="column">
              <wp:posOffset>-144780</wp:posOffset>
            </wp:positionH>
            <wp:positionV relativeFrom="paragraph">
              <wp:posOffset>219710</wp:posOffset>
            </wp:positionV>
            <wp:extent cx="1160780" cy="784860"/>
            <wp:effectExtent l="0" t="0" r="0" b="2540"/>
            <wp:wrapTight wrapText="bothSides">
              <wp:wrapPolygon edited="0">
                <wp:start x="0" y="0"/>
                <wp:lineTo x="0" y="21320"/>
                <wp:lineTo x="21269" y="21320"/>
                <wp:lineTo x="21269" y="0"/>
                <wp:lineTo x="0" y="0"/>
              </wp:wrapPolygon>
            </wp:wrapTight>
            <wp:docPr id="15" name="Image 18" descr="Une image contenant intérieur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8" descr="../10-%20Photos/1%20photos%20petits%20formats/champs%20des%20berger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F2F">
        <w:rPr>
          <w:sz w:val="22"/>
          <w:szCs w:val="22"/>
          <w:lang w:eastAsia="fr-FR"/>
        </w:rPr>
        <w:t xml:space="preserve">Le matin, </w:t>
      </w:r>
      <w:r>
        <w:rPr>
          <w:bCs/>
          <w:sz w:val="22"/>
          <w:szCs w:val="22"/>
        </w:rPr>
        <w:t>r</w:t>
      </w:r>
      <w:r w:rsidRPr="00D51F2F">
        <w:rPr>
          <w:bCs/>
          <w:sz w:val="22"/>
          <w:szCs w:val="22"/>
        </w:rPr>
        <w:t xml:space="preserve">oute à travers la </w:t>
      </w:r>
      <w:r w:rsidRPr="00D51F2F">
        <w:rPr>
          <w:b/>
          <w:bCs/>
          <w:sz w:val="22"/>
          <w:szCs w:val="22"/>
        </w:rPr>
        <w:t>Samarie</w:t>
      </w:r>
      <w:r w:rsidRPr="00D51F2F">
        <w:rPr>
          <w:bCs/>
          <w:sz w:val="22"/>
          <w:szCs w:val="22"/>
        </w:rPr>
        <w:t xml:space="preserve">. Visite des vestiges de </w:t>
      </w:r>
      <w:r w:rsidRPr="00D51F2F">
        <w:rPr>
          <w:b/>
          <w:bCs/>
          <w:sz w:val="22"/>
          <w:szCs w:val="22"/>
        </w:rPr>
        <w:t>Sébaste</w:t>
      </w:r>
      <w:r w:rsidRPr="00D51F2F">
        <w:rPr>
          <w:bCs/>
          <w:sz w:val="22"/>
          <w:szCs w:val="22"/>
        </w:rPr>
        <w:t xml:space="preserve"> (ou Samarie), capitale de l’ancien royaume d’Israël aux IXème et VIIIème siècles av. J.C. Selon la Bible, elle a été fondée par Omri, roi d’Israël.   </w:t>
      </w:r>
    </w:p>
    <w:p w14:paraId="62CB8C55" w14:textId="77777777" w:rsidR="00356C58" w:rsidRPr="00D51F2F" w:rsidRDefault="00356C58" w:rsidP="00356C58">
      <w:pPr>
        <w:spacing w:after="40"/>
        <w:ind w:left="2126"/>
        <w:jc w:val="both"/>
        <w:rPr>
          <w:i/>
          <w:sz w:val="22"/>
          <w:szCs w:val="22"/>
        </w:rPr>
      </w:pPr>
      <w:r w:rsidRPr="00D51F2F">
        <w:rPr>
          <w:i/>
          <w:sz w:val="22"/>
          <w:szCs w:val="22"/>
        </w:rPr>
        <w:t xml:space="preserve">Déjeuner à </w:t>
      </w:r>
      <w:r>
        <w:rPr>
          <w:i/>
          <w:sz w:val="22"/>
          <w:szCs w:val="22"/>
        </w:rPr>
        <w:t xml:space="preserve">la paroisse latine de </w:t>
      </w:r>
      <w:r w:rsidRPr="00D51F2F">
        <w:rPr>
          <w:i/>
          <w:sz w:val="22"/>
          <w:szCs w:val="22"/>
        </w:rPr>
        <w:t>NAPLOUSE.</w:t>
      </w:r>
    </w:p>
    <w:p w14:paraId="35D371AB" w14:textId="77777777" w:rsidR="00356C58" w:rsidRPr="00D51F2F" w:rsidRDefault="00356C58" w:rsidP="00356C58">
      <w:pPr>
        <w:spacing w:after="40"/>
        <w:ind w:left="2126"/>
        <w:jc w:val="both"/>
        <w:rPr>
          <w:sz w:val="22"/>
          <w:szCs w:val="22"/>
        </w:rPr>
      </w:pPr>
      <w:r w:rsidRPr="00D51F2F">
        <w:rPr>
          <w:sz w:val="22"/>
          <w:szCs w:val="22"/>
        </w:rPr>
        <w:t xml:space="preserve">L’après-midi, </w:t>
      </w:r>
      <w:r w:rsidRPr="00D51F2F">
        <w:rPr>
          <w:bCs/>
          <w:sz w:val="22"/>
          <w:szCs w:val="22"/>
        </w:rPr>
        <w:t xml:space="preserve">à </w:t>
      </w:r>
      <w:r w:rsidRPr="00D51F2F">
        <w:rPr>
          <w:b/>
          <w:sz w:val="22"/>
          <w:szCs w:val="22"/>
        </w:rPr>
        <w:t>Naplouse</w:t>
      </w:r>
      <w:r w:rsidRPr="00D51F2F">
        <w:rPr>
          <w:bCs/>
          <w:sz w:val="22"/>
          <w:szCs w:val="22"/>
        </w:rPr>
        <w:t xml:space="preserve">, </w:t>
      </w:r>
      <w:r w:rsidRPr="00D51F2F">
        <w:rPr>
          <w:sz w:val="22"/>
          <w:szCs w:val="22"/>
        </w:rPr>
        <w:t xml:space="preserve">découverte du </w:t>
      </w:r>
      <w:r w:rsidRPr="00D51F2F">
        <w:rPr>
          <w:b/>
          <w:bCs/>
          <w:sz w:val="22"/>
          <w:szCs w:val="22"/>
        </w:rPr>
        <w:t xml:space="preserve">puits de Jacob </w:t>
      </w:r>
      <w:r w:rsidRPr="00D51F2F">
        <w:rPr>
          <w:sz w:val="22"/>
          <w:szCs w:val="22"/>
        </w:rPr>
        <w:t xml:space="preserve">(l’épisode de la Samaritaine : « </w:t>
      </w:r>
      <w:r w:rsidRPr="00D51F2F">
        <w:rPr>
          <w:color w:val="2E74B5"/>
          <w:sz w:val="22"/>
          <w:szCs w:val="22"/>
        </w:rPr>
        <w:t xml:space="preserve">Si tu savais le don de Dieu... </w:t>
      </w:r>
      <w:r w:rsidRPr="00D51F2F">
        <w:rPr>
          <w:sz w:val="22"/>
          <w:szCs w:val="22"/>
        </w:rPr>
        <w:t>»).</w:t>
      </w:r>
      <w:r w:rsidRPr="00D51F2F">
        <w:rPr>
          <w:bCs/>
          <w:sz w:val="22"/>
          <w:szCs w:val="22"/>
        </w:rPr>
        <w:t xml:space="preserve"> </w:t>
      </w:r>
      <w:r w:rsidRPr="00D51F2F">
        <w:rPr>
          <w:sz w:val="22"/>
          <w:szCs w:val="22"/>
        </w:rPr>
        <w:t xml:space="preserve">Route jusqu’à </w:t>
      </w:r>
      <w:r>
        <w:rPr>
          <w:sz w:val="22"/>
          <w:szCs w:val="22"/>
        </w:rPr>
        <w:t>Bethléem.</w:t>
      </w:r>
      <w:r w:rsidRPr="000F5F3A">
        <w:rPr>
          <w:sz w:val="22"/>
          <w:szCs w:val="22"/>
          <w:lang w:eastAsia="fr-FR"/>
        </w:rPr>
        <w:t xml:space="preserve"> </w:t>
      </w:r>
      <w:r w:rsidRPr="00225B03">
        <w:rPr>
          <w:sz w:val="22"/>
          <w:szCs w:val="22"/>
          <w:u w:val="single"/>
          <w:lang w:eastAsia="fr-FR"/>
        </w:rPr>
        <w:t>Rencontre avec une religieuse Saint Vincent de Paul à la crèche</w:t>
      </w:r>
      <w:r w:rsidRPr="005C6343">
        <w:rPr>
          <w:sz w:val="22"/>
          <w:szCs w:val="22"/>
          <w:lang w:eastAsia="fr-FR"/>
        </w:rPr>
        <w:t xml:space="preserve"> de Bethléem</w:t>
      </w:r>
      <w:r>
        <w:rPr>
          <w:sz w:val="22"/>
          <w:szCs w:val="22"/>
          <w:lang w:eastAsia="fr-FR"/>
        </w:rPr>
        <w:t xml:space="preserve">. </w:t>
      </w:r>
      <w:r w:rsidRPr="007A7059">
        <w:rPr>
          <w:sz w:val="22"/>
          <w:szCs w:val="22"/>
          <w:u w:val="single"/>
          <w:lang w:eastAsia="fr-FR"/>
        </w:rPr>
        <w:t>Messe dans la chapelle de la maison religieuse</w:t>
      </w:r>
      <w:r>
        <w:rPr>
          <w:sz w:val="22"/>
          <w:szCs w:val="22"/>
          <w:lang w:eastAsia="fr-FR"/>
        </w:rPr>
        <w:t xml:space="preserve">.  </w:t>
      </w:r>
    </w:p>
    <w:p w14:paraId="0BBC9054" w14:textId="77777777" w:rsidR="00356C58" w:rsidRPr="00405A57" w:rsidRDefault="00356C58" w:rsidP="00356C58">
      <w:pPr>
        <w:ind w:left="2126" w:hanging="2126"/>
        <w:jc w:val="both"/>
        <w:rPr>
          <w:color w:val="000000"/>
          <w:sz w:val="22"/>
          <w:szCs w:val="22"/>
          <w:lang w:eastAsia="fr-FR"/>
        </w:rPr>
      </w:pPr>
      <w:r>
        <w:rPr>
          <w:i/>
          <w:color w:val="000000"/>
          <w:sz w:val="22"/>
          <w:szCs w:val="22"/>
          <w:lang w:eastAsia="fr-FR"/>
        </w:rPr>
        <w:t xml:space="preserve">                                       </w:t>
      </w:r>
      <w:r w:rsidRPr="00047EC8">
        <w:rPr>
          <w:i/>
          <w:color w:val="000000"/>
          <w:sz w:val="22"/>
          <w:szCs w:val="22"/>
          <w:lang w:eastAsia="fr-FR"/>
        </w:rPr>
        <w:t xml:space="preserve">Installation, dîner </w:t>
      </w:r>
      <w:r w:rsidRPr="00047EC8">
        <w:rPr>
          <w:i/>
          <w:sz w:val="22"/>
          <w:szCs w:val="22"/>
          <w:lang w:eastAsia="fr-FR"/>
        </w:rPr>
        <w:t>et nuit à BETHLÉEM</w:t>
      </w:r>
      <w:r>
        <w:rPr>
          <w:i/>
          <w:sz w:val="22"/>
          <w:szCs w:val="22"/>
          <w:lang w:eastAsia="fr-FR"/>
        </w:rPr>
        <w:t xml:space="preserve"> au Manger Square Hotel.</w:t>
      </w:r>
    </w:p>
    <w:p w14:paraId="5BF9ACDF" w14:textId="77777777" w:rsidR="00356C58" w:rsidRPr="005D6A2F" w:rsidRDefault="00356C58" w:rsidP="00356C58">
      <w:pPr>
        <w:ind w:left="2127" w:hanging="1985"/>
        <w:jc w:val="both"/>
        <w:rPr>
          <w:i/>
          <w:sz w:val="14"/>
          <w:szCs w:val="14"/>
          <w:lang w:eastAsia="fr-FR"/>
        </w:rPr>
      </w:pPr>
      <w:r w:rsidRPr="00047EC8">
        <w:rPr>
          <w:i/>
          <w:color w:val="000000"/>
          <w:sz w:val="22"/>
          <w:szCs w:val="22"/>
          <w:lang w:eastAsia="fr-FR"/>
        </w:rPr>
        <w:tab/>
      </w:r>
    </w:p>
    <w:p w14:paraId="1469D65C" w14:textId="77777777" w:rsidR="00356C58" w:rsidRPr="00CA1F7B" w:rsidRDefault="00356C58" w:rsidP="00356C58">
      <w:pPr>
        <w:spacing w:after="40"/>
        <w:ind w:left="2126" w:hanging="2126"/>
        <w:jc w:val="both"/>
        <w:rPr>
          <w:color w:val="AB7942"/>
          <w:sz w:val="22"/>
          <w:szCs w:val="22"/>
          <w:lang w:eastAsia="fr-FR"/>
        </w:rPr>
      </w:pPr>
      <w:r w:rsidRPr="00CA1F7B">
        <w:rPr>
          <w:b/>
          <w:i/>
          <w:color w:val="AB7942"/>
          <w:sz w:val="22"/>
          <w:szCs w:val="22"/>
          <w:lang w:eastAsia="fr-FR"/>
        </w:rPr>
        <w:t xml:space="preserve">J7 - </w:t>
      </w:r>
      <w:r>
        <w:rPr>
          <w:b/>
          <w:i/>
          <w:color w:val="AB7942"/>
          <w:sz w:val="22"/>
          <w:szCs w:val="22"/>
          <w:lang w:eastAsia="fr-FR"/>
        </w:rPr>
        <w:t>Mardi 9 juin</w:t>
      </w:r>
      <w:r w:rsidRPr="00CA1F7B">
        <w:rPr>
          <w:b/>
          <w:color w:val="AB7942"/>
          <w:sz w:val="22"/>
          <w:szCs w:val="22"/>
          <w:lang w:eastAsia="fr-FR"/>
        </w:rPr>
        <w:tab/>
        <w:t>BETHLÉEM - JÉRUSALEM</w:t>
      </w:r>
    </w:p>
    <w:p w14:paraId="3B5137C0" w14:textId="77777777" w:rsidR="00356C58" w:rsidRPr="00E20A30" w:rsidRDefault="00356C58" w:rsidP="00356C58">
      <w:pPr>
        <w:tabs>
          <w:tab w:val="left" w:pos="1560"/>
        </w:tabs>
        <w:spacing w:after="40"/>
        <w:ind w:left="2126"/>
        <w:jc w:val="both"/>
        <w:rPr>
          <w:sz w:val="22"/>
          <w:szCs w:val="22"/>
          <w:lang w:eastAsia="fr-FR"/>
        </w:rPr>
      </w:pPr>
      <w:r w:rsidRPr="00E20A30">
        <w:rPr>
          <w:noProof/>
          <w:lang w:eastAsia="fr-FR"/>
        </w:rPr>
        <w:drawing>
          <wp:anchor distT="0" distB="0" distL="114300" distR="121920" simplePos="0" relativeHeight="251741184" behindDoc="0" locked="0" layoutInCell="1" allowOverlap="1" wp14:anchorId="09FB7EF5" wp14:editId="1042271F">
            <wp:simplePos x="0" y="0"/>
            <wp:positionH relativeFrom="column">
              <wp:posOffset>-123190</wp:posOffset>
            </wp:positionH>
            <wp:positionV relativeFrom="paragraph">
              <wp:posOffset>281820</wp:posOffset>
            </wp:positionV>
            <wp:extent cx="1102995" cy="800735"/>
            <wp:effectExtent l="0" t="0" r="1905" b="0"/>
            <wp:wrapTight wrapText="bothSides">
              <wp:wrapPolygon edited="0">
                <wp:start x="0" y="0"/>
                <wp:lineTo x="0" y="21240"/>
                <wp:lineTo x="21389" y="21240"/>
                <wp:lineTo x="21389" y="0"/>
                <wp:lineTo x="0" y="0"/>
              </wp:wrapPolygon>
            </wp:wrapTight>
            <wp:docPr id="23" name="Image 19" descr="Une image contenant ciel, extérieur, crépuscule, c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9" descr="../10-%20Photos/1%20photos%20petits%20formats/dominus%20flevit%20JR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A30">
        <w:rPr>
          <w:sz w:val="22"/>
          <w:szCs w:val="22"/>
          <w:lang w:eastAsia="fr-FR"/>
        </w:rPr>
        <w:t xml:space="preserve">Le matin, à </w:t>
      </w:r>
      <w:r w:rsidRPr="00E20A30">
        <w:rPr>
          <w:b/>
          <w:sz w:val="22"/>
          <w:szCs w:val="22"/>
          <w:lang w:eastAsia="fr-FR"/>
        </w:rPr>
        <w:t>BETHLÉEM</w:t>
      </w:r>
      <w:r w:rsidRPr="00E20A30">
        <w:rPr>
          <w:sz w:val="22"/>
          <w:szCs w:val="22"/>
          <w:lang w:eastAsia="fr-FR"/>
        </w:rPr>
        <w:t xml:space="preserve">, visite de la </w:t>
      </w:r>
      <w:r w:rsidRPr="00E20A30">
        <w:rPr>
          <w:b/>
          <w:sz w:val="22"/>
          <w:szCs w:val="22"/>
          <w:lang w:eastAsia="fr-FR"/>
        </w:rPr>
        <w:t xml:space="preserve">basilique de la Nativité </w:t>
      </w:r>
      <w:r w:rsidRPr="00E20A30">
        <w:rPr>
          <w:sz w:val="22"/>
          <w:szCs w:val="22"/>
          <w:lang w:eastAsia="fr-FR"/>
        </w:rPr>
        <w:t>(</w:t>
      </w:r>
      <w:r w:rsidRPr="00E20A30">
        <w:rPr>
          <w:color w:val="000000"/>
          <w:sz w:val="22"/>
          <w:szCs w:val="22"/>
          <w:lang w:eastAsia="fr-FR"/>
        </w:rPr>
        <w:t>« </w:t>
      </w:r>
      <w:r w:rsidRPr="00E20A30">
        <w:rPr>
          <w:color w:val="2E74B5"/>
          <w:sz w:val="22"/>
          <w:szCs w:val="22"/>
          <w:lang w:eastAsia="fr-FR"/>
        </w:rPr>
        <w:t>Aujourd’hui, dans la ville de David, vous est né un Sauveur qui est le Christ, le Seigneur</w:t>
      </w:r>
      <w:r w:rsidRPr="00E20A30">
        <w:rPr>
          <w:color w:val="000000"/>
          <w:sz w:val="22"/>
          <w:szCs w:val="22"/>
          <w:lang w:eastAsia="fr-FR"/>
        </w:rPr>
        <w:t> »)</w:t>
      </w:r>
      <w:r w:rsidRPr="00E20A30">
        <w:rPr>
          <w:sz w:val="22"/>
          <w:szCs w:val="22"/>
          <w:lang w:eastAsia="fr-FR"/>
        </w:rPr>
        <w:t>. </w:t>
      </w:r>
      <w:r w:rsidRPr="00E20A30">
        <w:rPr>
          <w:sz w:val="22"/>
          <w:szCs w:val="22"/>
          <w:u w:val="single"/>
          <w:lang w:eastAsia="fr-FR"/>
        </w:rPr>
        <w:t>Messe dans une des grottes de la basilique</w:t>
      </w:r>
      <w:r w:rsidRPr="00E20A30">
        <w:rPr>
          <w:sz w:val="22"/>
          <w:szCs w:val="22"/>
          <w:lang w:eastAsia="fr-FR"/>
        </w:rPr>
        <w:t>.</w:t>
      </w:r>
    </w:p>
    <w:p w14:paraId="35D4A0A9" w14:textId="77777777" w:rsidR="00356C58" w:rsidRPr="00E20A30" w:rsidRDefault="00356C58" w:rsidP="00356C58">
      <w:pPr>
        <w:spacing w:after="40"/>
        <w:ind w:left="2126" w:hanging="2126"/>
        <w:jc w:val="both"/>
        <w:rPr>
          <w:i/>
          <w:color w:val="000000"/>
          <w:sz w:val="22"/>
          <w:szCs w:val="22"/>
          <w:lang w:eastAsia="fr-FR"/>
        </w:rPr>
      </w:pPr>
      <w:r w:rsidRPr="00E20A30">
        <w:rPr>
          <w:bCs/>
          <w:color w:val="000000"/>
          <w:sz w:val="22"/>
          <w:szCs w:val="22"/>
          <w:lang w:eastAsia="fr-FR"/>
        </w:rPr>
        <w:tab/>
      </w:r>
      <w:r w:rsidRPr="00E20A30">
        <w:rPr>
          <w:i/>
          <w:color w:val="000000"/>
          <w:sz w:val="22"/>
          <w:szCs w:val="22"/>
          <w:lang w:eastAsia="fr-FR"/>
        </w:rPr>
        <w:t>Déjeuner</w:t>
      </w:r>
      <w:r w:rsidRPr="00E20A30">
        <w:rPr>
          <w:i/>
          <w:sz w:val="22"/>
          <w:szCs w:val="22"/>
          <w:lang w:eastAsia="fr-FR"/>
        </w:rPr>
        <w:t xml:space="preserve"> à BETHLÉEM. </w:t>
      </w:r>
      <w:r w:rsidRPr="00E20A30">
        <w:rPr>
          <w:sz w:val="22"/>
          <w:szCs w:val="22"/>
          <w:lang w:eastAsia="fr-FR"/>
        </w:rPr>
        <w:t xml:space="preserve"> </w:t>
      </w:r>
    </w:p>
    <w:p w14:paraId="39243A0D" w14:textId="77777777" w:rsidR="00356C58" w:rsidRPr="00E20A30" w:rsidRDefault="00356C58" w:rsidP="00356C58">
      <w:pPr>
        <w:tabs>
          <w:tab w:val="left" w:pos="2268"/>
        </w:tabs>
        <w:spacing w:after="40"/>
        <w:ind w:left="2126"/>
        <w:jc w:val="both"/>
        <w:rPr>
          <w:sz w:val="22"/>
          <w:szCs w:val="22"/>
          <w:lang w:eastAsia="fr-FR"/>
        </w:rPr>
      </w:pPr>
      <w:r w:rsidRPr="00E20A30">
        <w:rPr>
          <w:sz w:val="22"/>
          <w:szCs w:val="22"/>
          <w:lang w:eastAsia="fr-FR"/>
        </w:rPr>
        <w:t xml:space="preserve">L’après-midi, </w:t>
      </w:r>
      <w:r w:rsidRPr="00E20A30">
        <w:rPr>
          <w:sz w:val="22"/>
          <w:szCs w:val="22"/>
        </w:rPr>
        <w:t xml:space="preserve">départ pour </w:t>
      </w:r>
      <w:r w:rsidRPr="00E20A30">
        <w:rPr>
          <w:b/>
          <w:sz w:val="22"/>
          <w:szCs w:val="22"/>
          <w:lang w:eastAsia="fr-FR"/>
        </w:rPr>
        <w:t>JÉRUSALEM</w:t>
      </w:r>
      <w:r w:rsidRPr="00E20A30">
        <w:rPr>
          <w:sz w:val="22"/>
          <w:szCs w:val="22"/>
        </w:rPr>
        <w:t>. Depuis la promenade Hass, 1</w:t>
      </w:r>
      <w:r w:rsidRPr="00E20A30">
        <w:rPr>
          <w:sz w:val="22"/>
          <w:szCs w:val="22"/>
          <w:vertAlign w:val="superscript"/>
        </w:rPr>
        <w:t>er</w:t>
      </w:r>
      <w:r w:rsidRPr="00E20A30">
        <w:rPr>
          <w:sz w:val="22"/>
          <w:szCs w:val="22"/>
        </w:rPr>
        <w:t xml:space="preserve"> panorama sur la ville sainte pour situer les lieux bibliques. </w:t>
      </w:r>
      <w:r>
        <w:rPr>
          <w:sz w:val="22"/>
          <w:szCs w:val="22"/>
          <w:lang w:eastAsia="fr-FR"/>
        </w:rPr>
        <w:t>D</w:t>
      </w:r>
      <w:r w:rsidRPr="00E20A30">
        <w:rPr>
          <w:color w:val="000000"/>
          <w:sz w:val="22"/>
          <w:szCs w:val="22"/>
          <w:lang w:eastAsia="fr-FR"/>
        </w:rPr>
        <w:t xml:space="preserve">écouverte du </w:t>
      </w:r>
      <w:r w:rsidRPr="00E20A30">
        <w:rPr>
          <w:b/>
          <w:iCs/>
          <w:sz w:val="22"/>
          <w:szCs w:val="22"/>
          <w:lang w:eastAsia="fr-FR"/>
        </w:rPr>
        <w:t>Mont Sion</w:t>
      </w:r>
      <w:r w:rsidRPr="00E20A30">
        <w:rPr>
          <w:iCs/>
          <w:sz w:val="22"/>
          <w:szCs w:val="22"/>
          <w:lang w:eastAsia="fr-FR"/>
        </w:rPr>
        <w:t xml:space="preserve"> avec le </w:t>
      </w:r>
      <w:r w:rsidRPr="00E20A30">
        <w:rPr>
          <w:b/>
          <w:iCs/>
          <w:sz w:val="22"/>
          <w:szCs w:val="22"/>
          <w:lang w:eastAsia="fr-FR"/>
        </w:rPr>
        <w:t xml:space="preserve">Cénacle </w:t>
      </w:r>
      <w:r w:rsidRPr="00E20A30">
        <w:rPr>
          <w:sz w:val="22"/>
          <w:szCs w:val="22"/>
          <w:lang w:eastAsia="fr-FR"/>
        </w:rPr>
        <w:t>(« </w:t>
      </w:r>
      <w:r w:rsidRPr="00E20A30">
        <w:rPr>
          <w:color w:val="2E74B5"/>
          <w:sz w:val="22"/>
          <w:szCs w:val="22"/>
          <w:lang w:eastAsia="fr-FR"/>
        </w:rPr>
        <w:t>Ceci est mon corps qui est donné pour vous. Faites ceci en souvenir de moi</w:t>
      </w:r>
      <w:r w:rsidRPr="00E20A30">
        <w:rPr>
          <w:sz w:val="22"/>
          <w:szCs w:val="22"/>
          <w:lang w:eastAsia="fr-FR"/>
        </w:rPr>
        <w:t xml:space="preserve">. ») </w:t>
      </w:r>
      <w:r w:rsidRPr="00E20A30">
        <w:rPr>
          <w:iCs/>
          <w:sz w:val="22"/>
          <w:szCs w:val="22"/>
          <w:lang w:eastAsia="fr-FR"/>
        </w:rPr>
        <w:t>et</w:t>
      </w:r>
      <w:r w:rsidRPr="00E20A30">
        <w:rPr>
          <w:b/>
          <w:iCs/>
          <w:sz w:val="22"/>
          <w:szCs w:val="22"/>
          <w:lang w:eastAsia="fr-FR"/>
        </w:rPr>
        <w:t xml:space="preserve"> Saint-Pierre-en- Gallicante</w:t>
      </w:r>
      <w:r w:rsidRPr="00E20A30">
        <w:rPr>
          <w:iCs/>
          <w:sz w:val="22"/>
          <w:szCs w:val="22"/>
          <w:lang w:eastAsia="fr-FR"/>
        </w:rPr>
        <w:t>. </w:t>
      </w:r>
      <w:r w:rsidRPr="00E20A30">
        <w:rPr>
          <w:sz w:val="22"/>
          <w:szCs w:val="22"/>
          <w:lang w:eastAsia="fr-FR"/>
        </w:rPr>
        <w:t xml:space="preserve"> </w:t>
      </w:r>
    </w:p>
    <w:p w14:paraId="3DD3E994" w14:textId="77777777" w:rsidR="00356C58" w:rsidRPr="00E20A30" w:rsidRDefault="00356C58" w:rsidP="00356C58">
      <w:pPr>
        <w:tabs>
          <w:tab w:val="left" w:pos="-1701"/>
        </w:tabs>
        <w:ind w:left="2127" w:hanging="2552"/>
        <w:jc w:val="both"/>
        <w:rPr>
          <w:i/>
          <w:sz w:val="22"/>
          <w:szCs w:val="22"/>
          <w:lang w:eastAsia="fr-FR"/>
        </w:rPr>
      </w:pPr>
      <w:r w:rsidRPr="00E20A30">
        <w:rPr>
          <w:i/>
          <w:color w:val="000000"/>
          <w:sz w:val="22"/>
          <w:szCs w:val="22"/>
          <w:lang w:eastAsia="fr-FR"/>
        </w:rPr>
        <w:t xml:space="preserve">                                              Installation, dîner </w:t>
      </w:r>
      <w:r w:rsidRPr="00E20A30">
        <w:rPr>
          <w:i/>
          <w:sz w:val="22"/>
          <w:szCs w:val="22"/>
          <w:lang w:eastAsia="fr-FR"/>
        </w:rPr>
        <w:t>et nuit à JÉRUSALEM</w:t>
      </w:r>
      <w:r>
        <w:rPr>
          <w:i/>
          <w:sz w:val="22"/>
          <w:szCs w:val="22"/>
          <w:lang w:eastAsia="fr-FR"/>
        </w:rPr>
        <w:t xml:space="preserve"> chez les Melkites.</w:t>
      </w:r>
    </w:p>
    <w:p w14:paraId="05B498FA" w14:textId="77777777" w:rsidR="00356C58" w:rsidRPr="005D6A2F" w:rsidRDefault="00356C58" w:rsidP="00356C58">
      <w:pPr>
        <w:tabs>
          <w:tab w:val="left" w:pos="-1701"/>
        </w:tabs>
        <w:ind w:left="2127" w:hanging="2552"/>
        <w:jc w:val="both"/>
        <w:rPr>
          <w:i/>
          <w:sz w:val="14"/>
          <w:szCs w:val="14"/>
          <w:lang w:eastAsia="fr-FR"/>
        </w:rPr>
      </w:pPr>
    </w:p>
    <w:p w14:paraId="7C5D69DC" w14:textId="77777777" w:rsidR="00356C58" w:rsidRPr="00047EC8" w:rsidRDefault="00356C58" w:rsidP="00356C58">
      <w:pPr>
        <w:spacing w:after="40"/>
        <w:ind w:left="2126" w:hanging="2126"/>
        <w:jc w:val="both"/>
        <w:rPr>
          <w:b/>
          <w:color w:val="AB7942"/>
          <w:sz w:val="22"/>
          <w:szCs w:val="22"/>
          <w:lang w:eastAsia="fr-FR"/>
        </w:rPr>
      </w:pPr>
      <w:r w:rsidRPr="00047EC8">
        <w:rPr>
          <w:b/>
          <w:i/>
          <w:color w:val="AB7942"/>
          <w:sz w:val="22"/>
          <w:szCs w:val="22"/>
          <w:lang w:eastAsia="fr-FR"/>
        </w:rPr>
        <w:t xml:space="preserve">J8 </w:t>
      </w:r>
      <w:r>
        <w:rPr>
          <w:b/>
          <w:i/>
          <w:color w:val="AB7942"/>
          <w:sz w:val="22"/>
          <w:szCs w:val="22"/>
          <w:lang w:eastAsia="fr-FR"/>
        </w:rPr>
        <w:t>- Mer</w:t>
      </w:r>
      <w:r w:rsidRPr="00B61A3E">
        <w:rPr>
          <w:b/>
          <w:i/>
          <w:color w:val="AB7942"/>
          <w:sz w:val="22"/>
          <w:szCs w:val="22"/>
          <w:lang w:eastAsia="fr-FR"/>
        </w:rPr>
        <w:t xml:space="preserve">. </w:t>
      </w:r>
      <w:r>
        <w:rPr>
          <w:b/>
          <w:i/>
          <w:color w:val="AB7942"/>
          <w:sz w:val="22"/>
          <w:szCs w:val="22"/>
          <w:lang w:eastAsia="fr-FR"/>
        </w:rPr>
        <w:t>10 juin</w:t>
      </w:r>
      <w:r w:rsidRPr="00047EC8">
        <w:rPr>
          <w:b/>
          <w:color w:val="AB7942"/>
          <w:sz w:val="22"/>
          <w:szCs w:val="22"/>
          <w:lang w:eastAsia="fr-FR"/>
        </w:rPr>
        <w:tab/>
        <w:t>JÉRUSALEM</w:t>
      </w:r>
    </w:p>
    <w:p w14:paraId="26B32239" w14:textId="77777777" w:rsidR="00356C58" w:rsidRPr="00047EC8" w:rsidRDefault="00356C58" w:rsidP="00356C58">
      <w:pPr>
        <w:spacing w:after="40"/>
        <w:ind w:left="2126"/>
        <w:jc w:val="both"/>
        <w:rPr>
          <w:sz w:val="22"/>
          <w:szCs w:val="22"/>
          <w:lang w:eastAsia="fr-FR"/>
        </w:rPr>
      </w:pPr>
      <w:r w:rsidRPr="00047EC8">
        <w:rPr>
          <w:noProof/>
          <w:lang w:eastAsia="fr-FR"/>
        </w:rPr>
        <w:drawing>
          <wp:anchor distT="0" distB="10795" distL="114300" distR="114300" simplePos="0" relativeHeight="251743232" behindDoc="0" locked="0" layoutInCell="1" allowOverlap="1" wp14:anchorId="54E37784" wp14:editId="356CD470">
            <wp:simplePos x="0" y="0"/>
            <wp:positionH relativeFrom="column">
              <wp:posOffset>-83185</wp:posOffset>
            </wp:positionH>
            <wp:positionV relativeFrom="paragraph">
              <wp:posOffset>220980</wp:posOffset>
            </wp:positionV>
            <wp:extent cx="1102995" cy="822325"/>
            <wp:effectExtent l="0" t="0" r="1905" b="3175"/>
            <wp:wrapTight wrapText="bothSides">
              <wp:wrapPolygon edited="0">
                <wp:start x="0" y="0"/>
                <wp:lineTo x="0" y="21350"/>
                <wp:lineTo x="21389" y="21350"/>
                <wp:lineTo x="21389" y="0"/>
                <wp:lineTo x="0" y="0"/>
              </wp:wrapPolygon>
            </wp:wrapTight>
            <wp:docPr id="25" name="Image 22" descr="Une image contenant ciel, extérieur, bâtiment, lieu de cul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2" descr="../../10-%20Photos/st%20sépulcre%20JR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EC8">
        <w:rPr>
          <w:sz w:val="22"/>
          <w:szCs w:val="22"/>
          <w:lang w:eastAsia="fr-FR"/>
        </w:rPr>
        <w:t xml:space="preserve">Le matin, découverte du </w:t>
      </w:r>
      <w:r w:rsidRPr="00047EC8">
        <w:rPr>
          <w:b/>
          <w:sz w:val="22"/>
          <w:szCs w:val="22"/>
          <w:lang w:eastAsia="fr-FR"/>
        </w:rPr>
        <w:t>Mont des Oliviers</w:t>
      </w:r>
      <w:r w:rsidRPr="00047EC8">
        <w:rPr>
          <w:sz w:val="22"/>
          <w:szCs w:val="22"/>
          <w:lang w:eastAsia="fr-FR"/>
        </w:rPr>
        <w:t xml:space="preserve">. </w:t>
      </w:r>
      <w:r>
        <w:rPr>
          <w:sz w:val="22"/>
          <w:szCs w:val="22"/>
          <w:u w:val="single"/>
          <w:lang w:eastAsia="fr-FR"/>
        </w:rPr>
        <w:t>Temps</w:t>
      </w:r>
      <w:r w:rsidRPr="00047EC8">
        <w:rPr>
          <w:sz w:val="22"/>
          <w:szCs w:val="22"/>
          <w:u w:val="single"/>
          <w:lang w:eastAsia="fr-FR"/>
        </w:rPr>
        <w:t xml:space="preserve"> de méditation dans le jardin d’oliviers du Carmel du Pater</w:t>
      </w:r>
      <w:r w:rsidRPr="004800CF">
        <w:rPr>
          <w:sz w:val="22"/>
          <w:szCs w:val="22"/>
          <w:lang w:eastAsia="fr-FR"/>
        </w:rPr>
        <w:t xml:space="preserve"> </w:t>
      </w:r>
      <w:r w:rsidRPr="00047EC8">
        <w:rPr>
          <w:sz w:val="22"/>
          <w:szCs w:val="22"/>
          <w:lang w:eastAsia="fr-FR"/>
        </w:rPr>
        <w:t xml:space="preserve">(face à la vieille ville de Jérusalem). Descente à pied au </w:t>
      </w:r>
      <w:r w:rsidRPr="00047EC8">
        <w:rPr>
          <w:b/>
          <w:sz w:val="22"/>
          <w:szCs w:val="22"/>
          <w:lang w:eastAsia="fr-FR"/>
        </w:rPr>
        <w:t>Dominus Flevit</w:t>
      </w:r>
      <w:r w:rsidRPr="00047EC8">
        <w:rPr>
          <w:sz w:val="22"/>
          <w:szCs w:val="22"/>
          <w:lang w:eastAsia="fr-FR"/>
        </w:rPr>
        <w:t xml:space="preserve">, puis au sanctuaire de </w:t>
      </w:r>
      <w:r w:rsidRPr="00047EC8">
        <w:rPr>
          <w:b/>
          <w:sz w:val="22"/>
          <w:szCs w:val="22"/>
          <w:lang w:eastAsia="fr-FR"/>
        </w:rPr>
        <w:t xml:space="preserve">Gethsémani </w:t>
      </w:r>
      <w:r w:rsidRPr="00047EC8">
        <w:rPr>
          <w:sz w:val="22"/>
          <w:szCs w:val="22"/>
          <w:lang w:eastAsia="fr-FR"/>
        </w:rPr>
        <w:t xml:space="preserve">(« </w:t>
      </w:r>
      <w:r w:rsidRPr="00047EC8">
        <w:rPr>
          <w:color w:val="2E74B5"/>
          <w:sz w:val="22"/>
          <w:szCs w:val="22"/>
          <w:lang w:eastAsia="fr-FR"/>
        </w:rPr>
        <w:t>L’heure est venue ; voici que le Fils de l’homme est livré entre les mains des pêcheurs </w:t>
      </w:r>
      <w:r w:rsidRPr="00047EC8">
        <w:rPr>
          <w:sz w:val="22"/>
          <w:szCs w:val="22"/>
          <w:lang w:eastAsia="fr-FR"/>
        </w:rPr>
        <w:t>»).</w:t>
      </w:r>
      <w:r w:rsidRPr="00047EC8">
        <w:rPr>
          <w:bCs/>
          <w:sz w:val="22"/>
          <w:szCs w:val="22"/>
          <w:lang w:eastAsia="fr-FR"/>
        </w:rPr>
        <w:t xml:space="preserve"> </w:t>
      </w:r>
    </w:p>
    <w:p w14:paraId="41349D94" w14:textId="77777777" w:rsidR="00356C58" w:rsidRPr="00047EC8" w:rsidRDefault="00356C58" w:rsidP="00356C58">
      <w:pPr>
        <w:spacing w:after="40"/>
        <w:ind w:left="2121" w:hanging="2121"/>
        <w:jc w:val="both"/>
        <w:rPr>
          <w:sz w:val="22"/>
          <w:szCs w:val="22"/>
          <w:lang w:eastAsia="fr-FR"/>
        </w:rPr>
      </w:pPr>
      <w:r w:rsidRPr="00047EC8">
        <w:rPr>
          <w:i/>
          <w:sz w:val="22"/>
          <w:szCs w:val="22"/>
          <w:lang w:eastAsia="fr-FR"/>
        </w:rPr>
        <w:tab/>
        <w:t>Déjeuner à JÉRUSALEM.</w:t>
      </w:r>
    </w:p>
    <w:p w14:paraId="1A8E0B70" w14:textId="77777777" w:rsidR="00356C58" w:rsidRPr="00047EC8" w:rsidRDefault="00356C58" w:rsidP="00356C58">
      <w:pPr>
        <w:tabs>
          <w:tab w:val="left" w:pos="-1701"/>
        </w:tabs>
        <w:spacing w:after="40"/>
        <w:ind w:left="2127" w:hanging="2552"/>
        <w:jc w:val="both"/>
        <w:rPr>
          <w:sz w:val="22"/>
          <w:szCs w:val="22"/>
          <w:lang w:eastAsia="fr-FR"/>
        </w:rPr>
      </w:pPr>
      <w:r w:rsidRPr="00047EC8">
        <w:rPr>
          <w:sz w:val="22"/>
          <w:szCs w:val="22"/>
          <w:lang w:eastAsia="fr-FR"/>
        </w:rPr>
        <w:tab/>
        <w:t>L’après-midi, visite de l’</w:t>
      </w:r>
      <w:r w:rsidRPr="00047EC8">
        <w:rPr>
          <w:b/>
          <w:sz w:val="22"/>
          <w:szCs w:val="22"/>
          <w:lang w:eastAsia="fr-FR"/>
        </w:rPr>
        <w:t xml:space="preserve">église Sainte-Anne </w:t>
      </w:r>
      <w:r w:rsidRPr="00047EC8">
        <w:rPr>
          <w:sz w:val="22"/>
          <w:szCs w:val="22"/>
          <w:lang w:eastAsia="fr-FR"/>
        </w:rPr>
        <w:t>et des vestiges de la piscine probatique. Chemin de Croix</w:t>
      </w:r>
      <w:r w:rsidRPr="00047EC8">
        <w:rPr>
          <w:bCs/>
          <w:sz w:val="22"/>
          <w:szCs w:val="22"/>
          <w:lang w:eastAsia="fr-FR"/>
        </w:rPr>
        <w:t xml:space="preserve"> sur la </w:t>
      </w:r>
      <w:r w:rsidRPr="00047EC8">
        <w:rPr>
          <w:b/>
          <w:bCs/>
          <w:sz w:val="22"/>
          <w:szCs w:val="22"/>
          <w:lang w:eastAsia="fr-FR"/>
        </w:rPr>
        <w:t>via dolorosa</w:t>
      </w:r>
      <w:r w:rsidRPr="00047EC8">
        <w:rPr>
          <w:bCs/>
          <w:sz w:val="22"/>
          <w:szCs w:val="22"/>
          <w:lang w:eastAsia="fr-FR"/>
        </w:rPr>
        <w:t xml:space="preserve"> </w:t>
      </w:r>
      <w:r w:rsidRPr="00047EC8">
        <w:rPr>
          <w:sz w:val="22"/>
          <w:szCs w:val="22"/>
          <w:lang w:eastAsia="fr-FR"/>
        </w:rPr>
        <w:t xml:space="preserve">jusqu’au </w:t>
      </w:r>
      <w:r w:rsidRPr="00047EC8">
        <w:rPr>
          <w:b/>
          <w:sz w:val="22"/>
          <w:szCs w:val="22"/>
          <w:lang w:eastAsia="fr-FR"/>
        </w:rPr>
        <w:t>Saint-Sépulcre</w:t>
      </w:r>
      <w:r w:rsidRPr="00047EC8">
        <w:rPr>
          <w:sz w:val="22"/>
          <w:szCs w:val="22"/>
          <w:lang w:eastAsia="fr-FR"/>
        </w:rPr>
        <w:t>,</w:t>
      </w:r>
      <w:r w:rsidRPr="00047EC8">
        <w:rPr>
          <w:b/>
          <w:sz w:val="22"/>
          <w:szCs w:val="22"/>
          <w:lang w:eastAsia="fr-FR"/>
        </w:rPr>
        <w:t xml:space="preserve"> </w:t>
      </w:r>
      <w:r w:rsidRPr="00047EC8">
        <w:rPr>
          <w:sz w:val="22"/>
          <w:szCs w:val="22"/>
          <w:lang w:eastAsia="fr-FR"/>
        </w:rPr>
        <w:t>« l’Anastasis »,</w:t>
      </w:r>
      <w:r w:rsidRPr="00047EC8">
        <w:rPr>
          <w:b/>
          <w:sz w:val="22"/>
          <w:szCs w:val="22"/>
          <w:lang w:eastAsia="fr-FR"/>
        </w:rPr>
        <w:t xml:space="preserve"> </w:t>
      </w:r>
      <w:r w:rsidRPr="00047EC8">
        <w:rPr>
          <w:sz w:val="22"/>
          <w:szCs w:val="22"/>
          <w:lang w:eastAsia="fr-FR"/>
        </w:rPr>
        <w:t>où l’on vénère les lieux de la crucifixion de Jésus (le Golgotha) et son tombeau (« </w:t>
      </w:r>
      <w:r w:rsidRPr="00047EC8">
        <w:rPr>
          <w:color w:val="2E74B5"/>
          <w:sz w:val="22"/>
          <w:szCs w:val="22"/>
          <w:lang w:eastAsia="fr-FR"/>
        </w:rPr>
        <w:t>Tout est accompli</w:t>
      </w:r>
      <w:r w:rsidRPr="00047EC8">
        <w:rPr>
          <w:sz w:val="22"/>
          <w:szCs w:val="22"/>
          <w:lang w:eastAsia="fr-FR"/>
        </w:rPr>
        <w:t> » ; « </w:t>
      </w:r>
      <w:r w:rsidRPr="00047EC8">
        <w:rPr>
          <w:color w:val="2E74B5"/>
          <w:sz w:val="22"/>
          <w:szCs w:val="22"/>
          <w:lang w:eastAsia="fr-FR"/>
        </w:rPr>
        <w:t>Pourquoi cherchez-vous parmi les morts celui qui est vivant ? Il n’est pas ici, mais il est ressuscité </w:t>
      </w:r>
      <w:r w:rsidRPr="00047EC8">
        <w:rPr>
          <w:sz w:val="22"/>
          <w:szCs w:val="22"/>
          <w:lang w:eastAsia="fr-FR"/>
        </w:rPr>
        <w:t>»)</w:t>
      </w:r>
      <w:r w:rsidRPr="00047EC8">
        <w:rPr>
          <w:bCs/>
          <w:sz w:val="22"/>
          <w:szCs w:val="22"/>
          <w:lang w:eastAsia="fr-FR"/>
        </w:rPr>
        <w:t xml:space="preserve">. </w:t>
      </w:r>
      <w:r w:rsidRPr="00047EC8">
        <w:rPr>
          <w:bCs/>
          <w:sz w:val="22"/>
          <w:szCs w:val="22"/>
          <w:u w:val="single"/>
          <w:lang w:eastAsia="fr-FR"/>
        </w:rPr>
        <w:t>Messe au Saint Sépulcre</w:t>
      </w:r>
      <w:r w:rsidRPr="00047EC8">
        <w:rPr>
          <w:bCs/>
          <w:sz w:val="22"/>
          <w:szCs w:val="22"/>
          <w:lang w:eastAsia="fr-FR"/>
        </w:rPr>
        <w:t>.</w:t>
      </w:r>
    </w:p>
    <w:p w14:paraId="565984E7" w14:textId="77777777" w:rsidR="00356C58" w:rsidRDefault="00356C58" w:rsidP="00356C58">
      <w:pPr>
        <w:tabs>
          <w:tab w:val="left" w:pos="-1701"/>
        </w:tabs>
        <w:ind w:left="2127" w:hanging="2552"/>
        <w:jc w:val="both"/>
        <w:rPr>
          <w:sz w:val="22"/>
          <w:szCs w:val="22"/>
          <w:lang w:eastAsia="fr-FR"/>
        </w:rPr>
      </w:pPr>
      <w:r w:rsidRPr="00047EC8">
        <w:rPr>
          <w:sz w:val="22"/>
          <w:szCs w:val="22"/>
          <w:lang w:eastAsia="fr-FR"/>
        </w:rPr>
        <w:t xml:space="preserve">                                              </w:t>
      </w:r>
      <w:r w:rsidRPr="00047EC8">
        <w:rPr>
          <w:i/>
          <w:sz w:val="22"/>
          <w:szCs w:val="22"/>
          <w:lang w:eastAsia="fr-FR"/>
        </w:rPr>
        <w:t xml:space="preserve">Dîner et nuit </w:t>
      </w:r>
      <w:r w:rsidRPr="00E20A30">
        <w:rPr>
          <w:i/>
          <w:sz w:val="22"/>
          <w:szCs w:val="22"/>
          <w:lang w:eastAsia="fr-FR"/>
        </w:rPr>
        <w:t>à JÉRUSALEM</w:t>
      </w:r>
      <w:r>
        <w:rPr>
          <w:i/>
          <w:sz w:val="22"/>
          <w:szCs w:val="22"/>
          <w:lang w:eastAsia="fr-FR"/>
        </w:rPr>
        <w:t xml:space="preserve"> chez les Melkites.</w:t>
      </w:r>
      <w:r w:rsidRPr="00047EC8">
        <w:rPr>
          <w:sz w:val="22"/>
          <w:szCs w:val="22"/>
          <w:lang w:eastAsia="fr-FR"/>
        </w:rPr>
        <w:t xml:space="preserve"> </w:t>
      </w:r>
    </w:p>
    <w:p w14:paraId="434C7B1E" w14:textId="77777777" w:rsidR="00356C58" w:rsidRPr="005D6A2F" w:rsidRDefault="00356C58" w:rsidP="00356C58">
      <w:pPr>
        <w:tabs>
          <w:tab w:val="left" w:pos="-1701"/>
        </w:tabs>
        <w:ind w:left="2127" w:hanging="2552"/>
        <w:jc w:val="both"/>
        <w:rPr>
          <w:i/>
          <w:sz w:val="14"/>
          <w:szCs w:val="14"/>
          <w:lang w:eastAsia="fr-FR"/>
        </w:rPr>
      </w:pPr>
    </w:p>
    <w:p w14:paraId="681C08A2" w14:textId="77777777" w:rsidR="00356C58" w:rsidRPr="00047EC8" w:rsidRDefault="00356C58" w:rsidP="00356C58">
      <w:pPr>
        <w:spacing w:after="40"/>
        <w:ind w:left="2126" w:hanging="2126"/>
        <w:jc w:val="both"/>
        <w:rPr>
          <w:b/>
          <w:color w:val="AB7942"/>
          <w:sz w:val="22"/>
          <w:szCs w:val="22"/>
          <w:lang w:eastAsia="fr-FR"/>
        </w:rPr>
      </w:pPr>
      <w:r w:rsidRPr="00047EC8">
        <w:rPr>
          <w:b/>
          <w:i/>
          <w:color w:val="AB7942"/>
          <w:sz w:val="22"/>
          <w:szCs w:val="22"/>
          <w:lang w:eastAsia="fr-FR"/>
        </w:rPr>
        <w:t xml:space="preserve">J9 </w:t>
      </w:r>
      <w:r>
        <w:rPr>
          <w:b/>
          <w:i/>
          <w:color w:val="AB7942"/>
          <w:sz w:val="22"/>
          <w:szCs w:val="22"/>
          <w:lang w:eastAsia="fr-FR"/>
        </w:rPr>
        <w:t>- Jeudi 11 juin</w:t>
      </w:r>
      <w:r w:rsidRPr="00047EC8">
        <w:rPr>
          <w:b/>
          <w:color w:val="AB7942"/>
          <w:sz w:val="22"/>
          <w:szCs w:val="22"/>
          <w:lang w:eastAsia="fr-FR"/>
        </w:rPr>
        <w:tab/>
        <w:t>JÉRUSALEM</w:t>
      </w:r>
      <w:r>
        <w:rPr>
          <w:b/>
          <w:color w:val="AB7942"/>
          <w:sz w:val="22"/>
          <w:szCs w:val="22"/>
          <w:lang w:eastAsia="fr-FR"/>
        </w:rPr>
        <w:t xml:space="preserve"> (journée sans autocar)</w:t>
      </w:r>
    </w:p>
    <w:p w14:paraId="16842DC8" w14:textId="77777777" w:rsidR="00356C58" w:rsidRPr="00D01C1C" w:rsidRDefault="00356C58" w:rsidP="00356C58">
      <w:pPr>
        <w:spacing w:after="40"/>
        <w:ind w:left="2126"/>
        <w:jc w:val="both"/>
        <w:rPr>
          <w:sz w:val="22"/>
          <w:szCs w:val="22"/>
          <w:lang w:eastAsia="fr-FR"/>
        </w:rPr>
      </w:pPr>
      <w:r w:rsidRPr="00D01C1C">
        <w:rPr>
          <w:noProof/>
          <w:lang w:eastAsia="fr-FR"/>
        </w:rPr>
        <w:drawing>
          <wp:anchor distT="0" distB="10795" distL="114300" distR="114300" simplePos="0" relativeHeight="251740160" behindDoc="0" locked="0" layoutInCell="1" allowOverlap="1" wp14:anchorId="2B1EA7CD" wp14:editId="52183884">
            <wp:simplePos x="0" y="0"/>
            <wp:positionH relativeFrom="column">
              <wp:posOffset>-115570</wp:posOffset>
            </wp:positionH>
            <wp:positionV relativeFrom="paragraph">
              <wp:posOffset>37465</wp:posOffset>
            </wp:positionV>
            <wp:extent cx="1143000" cy="756285"/>
            <wp:effectExtent l="0" t="0" r="0" b="5715"/>
            <wp:wrapTight wrapText="bothSides">
              <wp:wrapPolygon edited="0">
                <wp:start x="0" y="0"/>
                <wp:lineTo x="0" y="21401"/>
                <wp:lineTo x="21360" y="21401"/>
                <wp:lineTo x="21360" y="0"/>
                <wp:lineTo x="0" y="0"/>
              </wp:wrapPolygon>
            </wp:wrapTight>
            <wp:docPr id="16" name="Image 22" descr="Une image contenant ciel, extérieur, terrain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2" descr="../../10-%20Photos/st%20sépulcre%20JR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1C1C">
        <w:rPr>
          <w:sz w:val="22"/>
          <w:szCs w:val="22"/>
          <w:lang w:eastAsia="fr-FR"/>
        </w:rPr>
        <w:t xml:space="preserve">Le matin, découverte du </w:t>
      </w:r>
      <w:r w:rsidRPr="00D01C1C">
        <w:rPr>
          <w:b/>
          <w:sz w:val="22"/>
          <w:szCs w:val="22"/>
          <w:lang w:eastAsia="fr-FR"/>
        </w:rPr>
        <w:t>Mur Occidental</w:t>
      </w:r>
      <w:r w:rsidRPr="00D01C1C">
        <w:rPr>
          <w:sz w:val="22"/>
          <w:szCs w:val="22"/>
          <w:lang w:eastAsia="fr-FR"/>
        </w:rPr>
        <w:t>. V</w:t>
      </w:r>
      <w:r w:rsidRPr="00D01C1C">
        <w:rPr>
          <w:sz w:val="22"/>
          <w:szCs w:val="22"/>
        </w:rPr>
        <w:t xml:space="preserve">isite du </w:t>
      </w:r>
      <w:r w:rsidRPr="00D01C1C">
        <w:rPr>
          <w:b/>
          <w:sz w:val="22"/>
          <w:szCs w:val="22"/>
        </w:rPr>
        <w:t>centre Davidson</w:t>
      </w:r>
      <w:r w:rsidRPr="00D01C1C">
        <w:rPr>
          <w:sz w:val="22"/>
          <w:szCs w:val="22"/>
        </w:rPr>
        <w:t xml:space="preserve"> (les fouilles au sud de l’ancien Temple). Traversée du </w:t>
      </w:r>
      <w:r w:rsidRPr="00D01C1C">
        <w:rPr>
          <w:b/>
          <w:bCs/>
          <w:sz w:val="22"/>
          <w:szCs w:val="22"/>
        </w:rPr>
        <w:t>quartier juif</w:t>
      </w:r>
      <w:r w:rsidRPr="00D01C1C">
        <w:rPr>
          <w:sz w:val="22"/>
          <w:szCs w:val="22"/>
        </w:rPr>
        <w:t xml:space="preserve"> de la vieille ville (le cardo…).</w:t>
      </w:r>
    </w:p>
    <w:p w14:paraId="67DD1FF4" w14:textId="77777777" w:rsidR="00356C58" w:rsidRPr="00D01C1C" w:rsidRDefault="00356C58" w:rsidP="00356C58">
      <w:pPr>
        <w:spacing w:after="40"/>
        <w:ind w:left="2121" w:hanging="2121"/>
        <w:jc w:val="both"/>
        <w:rPr>
          <w:sz w:val="22"/>
          <w:szCs w:val="22"/>
          <w:lang w:eastAsia="fr-FR"/>
        </w:rPr>
      </w:pPr>
      <w:r w:rsidRPr="00D01C1C">
        <w:rPr>
          <w:i/>
          <w:sz w:val="22"/>
          <w:szCs w:val="22"/>
          <w:lang w:eastAsia="fr-FR"/>
        </w:rPr>
        <w:tab/>
        <w:t>Déjeuner à JÉRUSALEM.</w:t>
      </w:r>
    </w:p>
    <w:p w14:paraId="291FCCBA" w14:textId="77777777" w:rsidR="00356C58" w:rsidRPr="00D01C1C" w:rsidRDefault="00356C58" w:rsidP="00356C58">
      <w:pPr>
        <w:spacing w:after="40"/>
        <w:ind w:left="2126"/>
        <w:jc w:val="both"/>
        <w:rPr>
          <w:sz w:val="22"/>
          <w:szCs w:val="22"/>
        </w:rPr>
      </w:pPr>
      <w:r w:rsidRPr="00D01C1C">
        <w:rPr>
          <w:sz w:val="22"/>
          <w:szCs w:val="22"/>
          <w:lang w:eastAsia="fr-FR"/>
        </w:rPr>
        <w:t xml:space="preserve">L’après-midi, </w:t>
      </w:r>
      <w:r>
        <w:rPr>
          <w:sz w:val="22"/>
          <w:szCs w:val="22"/>
          <w:lang w:eastAsia="fr-FR"/>
        </w:rPr>
        <w:t>d</w:t>
      </w:r>
      <w:r w:rsidRPr="00AC4D63">
        <w:rPr>
          <w:sz w:val="22"/>
          <w:szCs w:val="22"/>
          <w:lang w:eastAsia="fr-FR"/>
        </w:rPr>
        <w:t xml:space="preserve">écouverte </w:t>
      </w:r>
      <w:r w:rsidRPr="00047EC8">
        <w:rPr>
          <w:sz w:val="22"/>
          <w:szCs w:val="22"/>
          <w:lang w:eastAsia="fr-FR"/>
        </w:rPr>
        <w:t>de l’</w:t>
      </w:r>
      <w:r w:rsidRPr="00047EC8">
        <w:rPr>
          <w:b/>
          <w:sz w:val="22"/>
          <w:szCs w:val="22"/>
          <w:lang w:eastAsia="fr-FR"/>
        </w:rPr>
        <w:t>École Biblique et Archéologique de Jérusalem</w:t>
      </w:r>
      <w:r w:rsidRPr="00047EC8">
        <w:rPr>
          <w:sz w:val="22"/>
          <w:szCs w:val="22"/>
          <w:lang w:eastAsia="fr-FR"/>
        </w:rPr>
        <w:t xml:space="preserve">. </w:t>
      </w:r>
      <w:r w:rsidRPr="00047EC8">
        <w:rPr>
          <w:sz w:val="22"/>
          <w:szCs w:val="22"/>
          <w:u w:val="single"/>
          <w:lang w:eastAsia="fr-FR"/>
        </w:rPr>
        <w:t>Messe à l’église Saint-Etienne</w:t>
      </w:r>
      <w:r w:rsidRPr="00047EC8">
        <w:rPr>
          <w:sz w:val="22"/>
          <w:szCs w:val="22"/>
          <w:lang w:eastAsia="fr-FR"/>
        </w:rPr>
        <w:t xml:space="preserve">. </w:t>
      </w:r>
      <w:r>
        <w:rPr>
          <w:sz w:val="22"/>
          <w:szCs w:val="22"/>
          <w:lang w:eastAsia="fr-FR"/>
        </w:rPr>
        <w:t>Temps libre à Jérusalem.</w:t>
      </w:r>
    </w:p>
    <w:p w14:paraId="43FDC36D" w14:textId="77777777" w:rsidR="00356C58" w:rsidRPr="00047EC8" w:rsidRDefault="00356C58" w:rsidP="00356C58">
      <w:pPr>
        <w:tabs>
          <w:tab w:val="left" w:pos="-1701"/>
        </w:tabs>
        <w:spacing w:after="40"/>
        <w:ind w:left="2127" w:hanging="2552"/>
        <w:jc w:val="both"/>
        <w:rPr>
          <w:i/>
          <w:sz w:val="22"/>
          <w:szCs w:val="22"/>
          <w:lang w:eastAsia="fr-FR"/>
        </w:rPr>
      </w:pPr>
      <w:r w:rsidRPr="00047EC8">
        <w:rPr>
          <w:sz w:val="22"/>
          <w:szCs w:val="22"/>
          <w:lang w:eastAsia="fr-FR"/>
        </w:rPr>
        <w:t xml:space="preserve">         </w:t>
      </w:r>
      <w:r>
        <w:rPr>
          <w:sz w:val="22"/>
          <w:szCs w:val="22"/>
          <w:lang w:eastAsia="fr-FR"/>
        </w:rPr>
        <w:tab/>
      </w:r>
      <w:r w:rsidRPr="00047EC8">
        <w:rPr>
          <w:i/>
          <w:sz w:val="22"/>
          <w:szCs w:val="22"/>
          <w:lang w:eastAsia="fr-FR"/>
        </w:rPr>
        <w:t xml:space="preserve">Dîner et nuit </w:t>
      </w:r>
      <w:r w:rsidRPr="00E20A30">
        <w:rPr>
          <w:i/>
          <w:sz w:val="22"/>
          <w:szCs w:val="22"/>
          <w:lang w:eastAsia="fr-FR"/>
        </w:rPr>
        <w:t>à JÉRUSALEM</w:t>
      </w:r>
      <w:r>
        <w:rPr>
          <w:i/>
          <w:sz w:val="22"/>
          <w:szCs w:val="22"/>
          <w:lang w:eastAsia="fr-FR"/>
        </w:rPr>
        <w:t xml:space="preserve"> chez les Melkites.</w:t>
      </w:r>
      <w:r w:rsidRPr="00047EC8">
        <w:rPr>
          <w:sz w:val="22"/>
          <w:szCs w:val="22"/>
          <w:lang w:eastAsia="fr-FR"/>
        </w:rPr>
        <w:t xml:space="preserve"> </w:t>
      </w:r>
    </w:p>
    <w:p w14:paraId="793F0DDA" w14:textId="77777777" w:rsidR="00356C58" w:rsidRPr="005D6A2F" w:rsidRDefault="00356C58" w:rsidP="00356C58">
      <w:pPr>
        <w:tabs>
          <w:tab w:val="left" w:pos="-1701"/>
        </w:tabs>
        <w:ind w:left="2127" w:hanging="2552"/>
        <w:jc w:val="both"/>
        <w:rPr>
          <w:i/>
          <w:sz w:val="14"/>
          <w:szCs w:val="14"/>
          <w:lang w:eastAsia="fr-FR"/>
        </w:rPr>
      </w:pPr>
    </w:p>
    <w:p w14:paraId="03035B8F" w14:textId="77777777" w:rsidR="00356C58" w:rsidRPr="00047EC8" w:rsidRDefault="00356C58" w:rsidP="00356C58">
      <w:pPr>
        <w:spacing w:after="40"/>
        <w:ind w:left="2126" w:hanging="2126"/>
        <w:jc w:val="both"/>
        <w:rPr>
          <w:b/>
          <w:color w:val="AB7942"/>
          <w:sz w:val="22"/>
          <w:szCs w:val="22"/>
          <w:lang w:eastAsia="fr-FR"/>
        </w:rPr>
      </w:pPr>
      <w:r w:rsidRPr="00B61A3E">
        <w:rPr>
          <w:b/>
          <w:i/>
          <w:color w:val="AB7942"/>
          <w:sz w:val="22"/>
          <w:szCs w:val="22"/>
          <w:lang w:eastAsia="fr-FR"/>
        </w:rPr>
        <w:t xml:space="preserve">J10 </w:t>
      </w:r>
      <w:r>
        <w:rPr>
          <w:b/>
          <w:i/>
          <w:color w:val="AB7942"/>
          <w:sz w:val="22"/>
          <w:szCs w:val="22"/>
          <w:lang w:eastAsia="fr-FR"/>
        </w:rPr>
        <w:t>-</w:t>
      </w:r>
      <w:r w:rsidRPr="00B61A3E">
        <w:rPr>
          <w:b/>
          <w:i/>
          <w:color w:val="AB7942"/>
          <w:sz w:val="22"/>
          <w:szCs w:val="22"/>
          <w:lang w:eastAsia="fr-FR"/>
        </w:rPr>
        <w:t xml:space="preserve"> </w:t>
      </w:r>
      <w:r>
        <w:rPr>
          <w:b/>
          <w:i/>
          <w:color w:val="AB7942"/>
          <w:sz w:val="22"/>
          <w:szCs w:val="22"/>
          <w:lang w:eastAsia="fr-FR"/>
        </w:rPr>
        <w:t>Vend. 12 juin</w:t>
      </w:r>
      <w:r w:rsidRPr="00B61A3E">
        <w:rPr>
          <w:sz w:val="22"/>
          <w:szCs w:val="22"/>
          <w:lang w:eastAsia="fr-FR"/>
        </w:rPr>
        <w:tab/>
      </w:r>
      <w:r w:rsidRPr="00B61A3E">
        <w:rPr>
          <w:b/>
          <w:color w:val="AB7942"/>
          <w:sz w:val="22"/>
          <w:szCs w:val="22"/>
          <w:lang w:eastAsia="fr-FR"/>
        </w:rPr>
        <w:t xml:space="preserve">ABU GOSH </w:t>
      </w:r>
      <w:r>
        <w:rPr>
          <w:b/>
          <w:color w:val="AB7942"/>
          <w:sz w:val="22"/>
          <w:szCs w:val="22"/>
          <w:lang w:eastAsia="fr-FR"/>
        </w:rPr>
        <w:t xml:space="preserve">- </w:t>
      </w:r>
      <w:r w:rsidRPr="00B61A3E">
        <w:rPr>
          <w:b/>
          <w:color w:val="AB7942"/>
          <w:sz w:val="22"/>
          <w:szCs w:val="22"/>
          <w:lang w:eastAsia="fr-FR"/>
        </w:rPr>
        <w:t>TEL AVIV - PARIS</w:t>
      </w:r>
    </w:p>
    <w:p w14:paraId="32DC3E10" w14:textId="1AA3DD2C" w:rsidR="00356C58" w:rsidRPr="00D01C1C" w:rsidRDefault="00356C58" w:rsidP="00356C58">
      <w:pPr>
        <w:ind w:left="2126"/>
        <w:jc w:val="both"/>
        <w:rPr>
          <w:sz w:val="22"/>
          <w:szCs w:val="22"/>
        </w:rPr>
      </w:pPr>
      <w:r w:rsidRPr="00D01C1C">
        <w:rPr>
          <w:noProof/>
          <w:lang w:eastAsia="fr-FR"/>
        </w:rPr>
        <w:drawing>
          <wp:anchor distT="0" distB="10795" distL="114300" distR="114300" simplePos="0" relativeHeight="251746304" behindDoc="0" locked="0" layoutInCell="1" allowOverlap="1" wp14:anchorId="063D0004" wp14:editId="6D3647AE">
            <wp:simplePos x="0" y="0"/>
            <wp:positionH relativeFrom="column">
              <wp:posOffset>-78740</wp:posOffset>
            </wp:positionH>
            <wp:positionV relativeFrom="paragraph">
              <wp:posOffset>61595</wp:posOffset>
            </wp:positionV>
            <wp:extent cx="1094105" cy="692150"/>
            <wp:effectExtent l="0" t="0" r="0" b="6350"/>
            <wp:wrapTight wrapText="bothSides">
              <wp:wrapPolygon edited="0">
                <wp:start x="0" y="0"/>
                <wp:lineTo x="0" y="21402"/>
                <wp:lineTo x="21312" y="21402"/>
                <wp:lineTo x="21312" y="0"/>
                <wp:lineTo x="0" y="0"/>
              </wp:wrapPolygon>
            </wp:wrapTight>
            <wp:docPr id="9" name="Image 22" descr="Une image contenant extérieur, arbre, terrain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2" descr="../../10-%20Photos/st%20sépulcre%20JR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 xml:space="preserve">Le matin, </w:t>
      </w:r>
      <w:r>
        <w:rPr>
          <w:sz w:val="22"/>
          <w:szCs w:val="22"/>
          <w:lang w:eastAsia="fr-FR"/>
        </w:rPr>
        <w:t xml:space="preserve">découverte </w:t>
      </w:r>
      <w:r w:rsidRPr="00D01C1C">
        <w:rPr>
          <w:sz w:val="22"/>
          <w:szCs w:val="22"/>
          <w:lang w:eastAsia="fr-FR"/>
        </w:rPr>
        <w:t>d’</w:t>
      </w:r>
      <w:r w:rsidRPr="00D01C1C">
        <w:rPr>
          <w:b/>
          <w:sz w:val="22"/>
          <w:szCs w:val="22"/>
        </w:rPr>
        <w:t>Abu Gosh</w:t>
      </w:r>
      <w:r w:rsidRPr="00D01C1C">
        <w:rPr>
          <w:sz w:val="22"/>
          <w:szCs w:val="22"/>
        </w:rPr>
        <w:t xml:space="preserve">, </w:t>
      </w:r>
      <w:r>
        <w:rPr>
          <w:sz w:val="22"/>
          <w:szCs w:val="22"/>
        </w:rPr>
        <w:t>l</w:t>
      </w:r>
      <w:r w:rsidRPr="00D01C1C">
        <w:rPr>
          <w:sz w:val="22"/>
          <w:szCs w:val="22"/>
        </w:rPr>
        <w:t>’Emmaüs</w:t>
      </w:r>
      <w:r>
        <w:rPr>
          <w:sz w:val="22"/>
          <w:szCs w:val="22"/>
        </w:rPr>
        <w:t xml:space="preserve"> des Croisés</w:t>
      </w:r>
      <w:r w:rsidRPr="00D01C1C">
        <w:rPr>
          <w:sz w:val="22"/>
          <w:szCs w:val="22"/>
        </w:rPr>
        <w:t xml:space="preserve"> (« </w:t>
      </w:r>
      <w:r w:rsidRPr="00D01C1C">
        <w:rPr>
          <w:color w:val="365F91" w:themeColor="accent1" w:themeShade="BF"/>
          <w:sz w:val="22"/>
          <w:szCs w:val="22"/>
        </w:rPr>
        <w:t>Alors leurs yeux s’ouvrirent et ils le reconnurent </w:t>
      </w:r>
      <w:r w:rsidRPr="00D01C1C">
        <w:rPr>
          <w:sz w:val="22"/>
          <w:szCs w:val="22"/>
        </w:rPr>
        <w:t xml:space="preserve">»). </w:t>
      </w:r>
      <w:r w:rsidRPr="001B1324">
        <w:rPr>
          <w:sz w:val="22"/>
          <w:szCs w:val="22"/>
          <w:u w:val="single"/>
        </w:rPr>
        <w:t>Messe à Abu Gosh</w:t>
      </w:r>
      <w:r>
        <w:rPr>
          <w:sz w:val="22"/>
          <w:szCs w:val="22"/>
        </w:rPr>
        <w:t>.</w:t>
      </w:r>
    </w:p>
    <w:p w14:paraId="4645BFBC" w14:textId="77777777" w:rsidR="00356C58" w:rsidRPr="00047EC8" w:rsidRDefault="00356C58" w:rsidP="00356C58">
      <w:pPr>
        <w:ind w:left="2126"/>
        <w:jc w:val="both"/>
        <w:rPr>
          <w:sz w:val="22"/>
          <w:szCs w:val="22"/>
          <w:lang w:eastAsia="fr-FR"/>
        </w:rPr>
      </w:pPr>
      <w:r>
        <w:rPr>
          <w:color w:val="000000"/>
          <w:sz w:val="22"/>
          <w:szCs w:val="22"/>
        </w:rPr>
        <w:t>R</w:t>
      </w:r>
      <w:r w:rsidRPr="00D01C1C">
        <w:rPr>
          <w:color w:val="000000"/>
          <w:sz w:val="22"/>
          <w:szCs w:val="22"/>
        </w:rPr>
        <w:t>oute vers l’aéroport de Tel Aviv.</w:t>
      </w:r>
      <w:r w:rsidRPr="00C95768">
        <w:rPr>
          <w:sz w:val="22"/>
          <w:szCs w:val="22"/>
          <w:lang w:eastAsia="fr-FR"/>
        </w:rPr>
        <w:t xml:space="preserve"> </w:t>
      </w:r>
      <w:r>
        <w:rPr>
          <w:sz w:val="22"/>
          <w:szCs w:val="22"/>
          <w:lang w:eastAsia="fr-FR"/>
        </w:rPr>
        <w:t xml:space="preserve">10h30 : formalités d’enregistrement. </w:t>
      </w:r>
      <w:r w:rsidRPr="00047EC8">
        <w:rPr>
          <w:sz w:val="22"/>
          <w:szCs w:val="22"/>
          <w:lang w:eastAsia="fr-FR"/>
        </w:rPr>
        <w:t xml:space="preserve">Vol </w:t>
      </w:r>
      <w:r>
        <w:rPr>
          <w:sz w:val="22"/>
          <w:szCs w:val="22"/>
          <w:lang w:eastAsia="fr-FR"/>
        </w:rPr>
        <w:t xml:space="preserve">direct </w:t>
      </w:r>
      <w:r w:rsidRPr="00047EC8">
        <w:rPr>
          <w:sz w:val="22"/>
          <w:szCs w:val="22"/>
          <w:lang w:eastAsia="fr-FR"/>
        </w:rPr>
        <w:t xml:space="preserve">de </w:t>
      </w:r>
      <w:r w:rsidRPr="005A4E24">
        <w:rPr>
          <w:b/>
          <w:bCs/>
          <w:sz w:val="22"/>
          <w:szCs w:val="22"/>
          <w:lang w:eastAsia="fr-FR"/>
        </w:rPr>
        <w:t>TEL AVIV</w:t>
      </w:r>
      <w:r w:rsidRPr="00047EC8">
        <w:rPr>
          <w:sz w:val="22"/>
          <w:szCs w:val="22"/>
          <w:lang w:eastAsia="fr-FR"/>
        </w:rPr>
        <w:t xml:space="preserve"> pour </w:t>
      </w:r>
      <w:r w:rsidRPr="005A4E24">
        <w:rPr>
          <w:b/>
          <w:bCs/>
          <w:sz w:val="22"/>
          <w:szCs w:val="22"/>
          <w:lang w:eastAsia="fr-FR"/>
        </w:rPr>
        <w:t>PARIS</w:t>
      </w:r>
      <w:r w:rsidRPr="00047EC8">
        <w:rPr>
          <w:sz w:val="22"/>
          <w:szCs w:val="22"/>
          <w:lang w:eastAsia="fr-FR"/>
        </w:rPr>
        <w:t xml:space="preserve"> </w:t>
      </w:r>
      <w:r w:rsidRPr="005A4E24">
        <w:rPr>
          <w:b/>
          <w:bCs/>
          <w:sz w:val="22"/>
          <w:szCs w:val="22"/>
          <w:lang w:eastAsia="fr-FR"/>
        </w:rPr>
        <w:t>CDG</w:t>
      </w:r>
      <w:r w:rsidRPr="00047EC8">
        <w:rPr>
          <w:sz w:val="22"/>
          <w:szCs w:val="22"/>
          <w:lang w:eastAsia="fr-FR"/>
        </w:rPr>
        <w:t xml:space="preserve">. </w:t>
      </w:r>
      <w:r>
        <w:rPr>
          <w:sz w:val="22"/>
          <w:szCs w:val="22"/>
          <w:lang w:eastAsia="fr-FR"/>
        </w:rPr>
        <w:t xml:space="preserve">El Al </w:t>
      </w:r>
      <w:r w:rsidRPr="00047EC8">
        <w:rPr>
          <w:sz w:val="22"/>
          <w:szCs w:val="22"/>
          <w:lang w:eastAsia="fr-FR"/>
        </w:rPr>
        <w:t xml:space="preserve">: </w:t>
      </w:r>
      <w:r>
        <w:rPr>
          <w:sz w:val="22"/>
          <w:szCs w:val="22"/>
          <w:lang w:eastAsia="fr-FR"/>
        </w:rPr>
        <w:t>13</w:t>
      </w:r>
      <w:r w:rsidRPr="00047EC8">
        <w:rPr>
          <w:sz w:val="22"/>
          <w:szCs w:val="22"/>
          <w:lang w:eastAsia="fr-FR"/>
        </w:rPr>
        <w:t>h</w:t>
      </w:r>
      <w:r>
        <w:rPr>
          <w:sz w:val="22"/>
          <w:szCs w:val="22"/>
          <w:lang w:eastAsia="fr-FR"/>
        </w:rPr>
        <w:t xml:space="preserve">30-17h30, </w:t>
      </w:r>
      <w:r w:rsidRPr="00047EC8">
        <w:rPr>
          <w:sz w:val="22"/>
          <w:szCs w:val="22"/>
          <w:lang w:eastAsia="fr-FR"/>
        </w:rPr>
        <w:t>sous réserve.</w:t>
      </w:r>
    </w:p>
    <w:p w14:paraId="7CD96A8E" w14:textId="77777777" w:rsidR="00356C58" w:rsidRDefault="00356C58" w:rsidP="00356C58">
      <w:pPr>
        <w:spacing w:after="40"/>
        <w:ind w:left="2126"/>
        <w:jc w:val="both"/>
        <w:rPr>
          <w:sz w:val="22"/>
          <w:szCs w:val="22"/>
          <w:lang w:eastAsia="fr-FR"/>
        </w:rPr>
      </w:pPr>
    </w:p>
    <w:p w14:paraId="3BD9D2EE" w14:textId="77777777" w:rsidR="00356C58" w:rsidRDefault="00356C58" w:rsidP="00356C58">
      <w:pPr>
        <w:spacing w:after="40"/>
        <w:ind w:left="2126"/>
        <w:jc w:val="both"/>
        <w:rPr>
          <w:sz w:val="22"/>
          <w:szCs w:val="22"/>
          <w:lang w:eastAsia="fr-FR"/>
        </w:rPr>
      </w:pPr>
    </w:p>
    <w:p w14:paraId="2E7DCC5A" w14:textId="77777777" w:rsidR="00356C58" w:rsidRPr="00511831" w:rsidRDefault="00356C58" w:rsidP="00356C58">
      <w:pPr>
        <w:ind w:left="2127" w:right="-142" w:hanging="1985"/>
        <w:jc w:val="both"/>
      </w:pPr>
      <w:r w:rsidRPr="00511831">
        <w:rPr>
          <w:b/>
          <w:i/>
          <w:color w:val="AB7942"/>
          <w:lang w:eastAsia="fr-FR"/>
        </w:rPr>
        <w:t>Ce programme est susceptible d’adaptations en fonction des confirmations de vols, des rencontres et des célébrations.</w:t>
      </w:r>
    </w:p>
    <w:p w14:paraId="71190EB6" w14:textId="6956520D" w:rsidR="00A85D2B" w:rsidRDefault="00A85D2B" w:rsidP="00A85D2B">
      <w:pPr>
        <w:ind w:left="2127" w:right="-142" w:hanging="2269"/>
        <w:jc w:val="both"/>
        <w:rPr>
          <w:b/>
          <w:i/>
          <w:color w:val="AB7942"/>
          <w:lang w:eastAsia="fr-FR"/>
        </w:rPr>
      </w:pPr>
    </w:p>
    <w:p w14:paraId="2F96B954" w14:textId="4450A7FA" w:rsidR="00A85D2B" w:rsidRDefault="00A85D2B" w:rsidP="00A85D2B">
      <w:pPr>
        <w:ind w:left="2127" w:right="-142" w:hanging="2269"/>
        <w:jc w:val="both"/>
        <w:rPr>
          <w:b/>
          <w:i/>
          <w:color w:val="AB7942"/>
          <w:lang w:eastAsia="fr-FR"/>
        </w:rPr>
      </w:pPr>
    </w:p>
    <w:p w14:paraId="5B39772E" w14:textId="469DF594" w:rsidR="00A85D2B" w:rsidRDefault="00A85D2B" w:rsidP="00A85D2B">
      <w:pPr>
        <w:ind w:left="2127" w:right="-142" w:hanging="2269"/>
        <w:jc w:val="both"/>
        <w:rPr>
          <w:b/>
          <w:i/>
          <w:color w:val="AB7942"/>
          <w:lang w:eastAsia="fr-FR"/>
        </w:rPr>
      </w:pPr>
    </w:p>
    <w:p w14:paraId="34E30EC0" w14:textId="05B9A961" w:rsidR="00A85D2B" w:rsidRDefault="00A85D2B" w:rsidP="00A85D2B">
      <w:pPr>
        <w:ind w:left="2127" w:right="-142" w:hanging="2269"/>
        <w:jc w:val="both"/>
        <w:rPr>
          <w:b/>
          <w:i/>
          <w:color w:val="AB7942"/>
          <w:lang w:eastAsia="fr-FR"/>
        </w:rPr>
      </w:pPr>
    </w:p>
    <w:p w14:paraId="654E8770" w14:textId="45EDA241" w:rsidR="007307FB" w:rsidRPr="00834628" w:rsidRDefault="00A85D2B" w:rsidP="00834628">
      <w:pPr>
        <w:rPr>
          <w:sz w:val="16"/>
          <w:szCs w:val="16"/>
        </w:rPr>
      </w:pPr>
      <w:r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732992" behindDoc="1" locked="0" layoutInCell="1" allowOverlap="1" wp14:anchorId="047C1CFA" wp14:editId="119E2CF4">
            <wp:simplePos x="0" y="0"/>
            <wp:positionH relativeFrom="column">
              <wp:posOffset>5956300</wp:posOffset>
            </wp:positionH>
            <wp:positionV relativeFrom="paragraph">
              <wp:posOffset>0</wp:posOffset>
            </wp:positionV>
            <wp:extent cx="823116" cy="798727"/>
            <wp:effectExtent l="0" t="0" r="2540" b="1905"/>
            <wp:wrapTight wrapText="bothSides">
              <wp:wrapPolygon edited="1">
                <wp:start x="21600" y="0"/>
                <wp:lineTo x="16333" y="5843"/>
                <wp:lineTo x="21333" y="21308"/>
                <wp:lineTo x="21333" y="0"/>
                <wp:lineTo x="2160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16" cy="79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7FB" w:rsidRPr="00565CF2">
        <w:rPr>
          <w:b/>
          <w:noProof/>
          <w:sz w:val="28"/>
          <w:szCs w:val="28"/>
          <w:lang w:eastAsia="fr-FR"/>
        </w:rPr>
        <w:drawing>
          <wp:inline distT="0" distB="0" distL="0" distR="0" wp14:anchorId="0B759B5E" wp14:editId="0478D0AC">
            <wp:extent cx="1342466" cy="671476"/>
            <wp:effectExtent l="0" t="0" r="3810" b="0"/>
            <wp:docPr id="21" name="Image 21" descr="logo%20TDB-%202lignes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%20TDB-%202lignes%20A"/>
                    <pic:cNvPicPr>
                      <a:picLocks noChangeAspect="1" noChangeArrowheads="1"/>
                    </pic:cNvPicPr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38" cy="68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D6C" w:rsidRPr="00565CF2">
        <w:rPr>
          <w:sz w:val="16"/>
          <w:szCs w:val="16"/>
        </w:rPr>
        <w:tab/>
      </w:r>
      <w:r w:rsidR="003C0D6C" w:rsidRPr="00565CF2">
        <w:rPr>
          <w:sz w:val="16"/>
          <w:szCs w:val="16"/>
        </w:rPr>
        <w:tab/>
      </w:r>
      <w:r w:rsidR="003C0D6C" w:rsidRPr="00565CF2">
        <w:rPr>
          <w:sz w:val="16"/>
          <w:szCs w:val="16"/>
        </w:rPr>
        <w:tab/>
      </w:r>
      <w:r w:rsidR="003C0D6C" w:rsidRPr="00565CF2">
        <w:rPr>
          <w:sz w:val="16"/>
          <w:szCs w:val="16"/>
        </w:rPr>
        <w:tab/>
      </w:r>
      <w:r w:rsidR="003C0D6C" w:rsidRPr="00565CF2">
        <w:rPr>
          <w:sz w:val="16"/>
          <w:szCs w:val="16"/>
        </w:rPr>
        <w:tab/>
      </w:r>
      <w:r w:rsidR="003C0D6C" w:rsidRPr="00565CF2">
        <w:rPr>
          <w:sz w:val="16"/>
          <w:szCs w:val="16"/>
        </w:rPr>
        <w:tab/>
        <w:t xml:space="preserve">          </w:t>
      </w:r>
      <w:r w:rsidR="007307FB" w:rsidRPr="00565CF2">
        <w:rPr>
          <w:sz w:val="16"/>
          <w:szCs w:val="16"/>
        </w:rPr>
        <w:t xml:space="preserve"> </w:t>
      </w:r>
    </w:p>
    <w:p w14:paraId="12EAC937" w14:textId="590799CC" w:rsidR="00C939EA" w:rsidRPr="00C4718A" w:rsidRDefault="00834628" w:rsidP="00834628">
      <w:pPr>
        <w:spacing w:after="40"/>
        <w:jc w:val="center"/>
        <w:rPr>
          <w:rFonts w:eastAsia="Calibri"/>
          <w:b/>
          <w:color w:val="E36C0A"/>
          <w:spacing w:val="28"/>
          <w:sz w:val="32"/>
          <w:szCs w:val="32"/>
          <w:lang w:eastAsia="en-US"/>
        </w:rPr>
      </w:pPr>
      <w:r w:rsidRPr="00C4718A">
        <w:rPr>
          <w:rFonts w:eastAsia="Calibri"/>
          <w:b/>
          <w:color w:val="E36C0A"/>
          <w:spacing w:val="28"/>
          <w:sz w:val="32"/>
          <w:szCs w:val="32"/>
          <w:lang w:eastAsia="en-US"/>
        </w:rPr>
        <w:t>PRIX</w:t>
      </w:r>
    </w:p>
    <w:p w14:paraId="53FA5755" w14:textId="09DFE5B2" w:rsidR="00D423FA" w:rsidRPr="00A038FD" w:rsidRDefault="00D423FA" w:rsidP="00834628">
      <w:pPr>
        <w:pStyle w:val="Titre2"/>
        <w:numPr>
          <w:ilvl w:val="3"/>
          <w:numId w:val="1"/>
        </w:numPr>
        <w:tabs>
          <w:tab w:val="clear" w:pos="0"/>
        </w:tabs>
        <w:spacing w:after="40"/>
        <w:rPr>
          <w:b/>
          <w:i/>
          <w:color w:val="AB7942"/>
          <w:sz w:val="32"/>
          <w:szCs w:val="32"/>
        </w:rPr>
      </w:pPr>
      <w:r w:rsidRPr="00A038FD">
        <w:rPr>
          <w:b/>
          <w:color w:val="AB7942"/>
          <w:sz w:val="32"/>
          <w:szCs w:val="32"/>
        </w:rPr>
        <w:t>P</w:t>
      </w:r>
      <w:r w:rsidR="00351271">
        <w:rPr>
          <w:b/>
          <w:color w:val="AB7942"/>
          <w:sz w:val="32"/>
          <w:szCs w:val="32"/>
        </w:rPr>
        <w:t>È</w:t>
      </w:r>
      <w:r w:rsidRPr="00A038FD">
        <w:rPr>
          <w:b/>
          <w:color w:val="AB7942"/>
          <w:sz w:val="32"/>
          <w:szCs w:val="32"/>
        </w:rPr>
        <w:t xml:space="preserve">LERINAGE EN TERRE SAINTE </w:t>
      </w:r>
    </w:p>
    <w:p w14:paraId="1D0F7BB3" w14:textId="31464949" w:rsidR="00A85D2B" w:rsidRPr="00A038FD" w:rsidRDefault="00D423FA" w:rsidP="00A85D2B">
      <w:pPr>
        <w:pStyle w:val="Titre4"/>
        <w:rPr>
          <w:i/>
          <w:color w:val="AB7942"/>
          <w:sz w:val="24"/>
          <w:szCs w:val="24"/>
        </w:rPr>
      </w:pPr>
      <w:r w:rsidRPr="00A038FD">
        <w:rPr>
          <w:i/>
          <w:color w:val="AB7942"/>
          <w:sz w:val="24"/>
          <w:szCs w:val="24"/>
        </w:rPr>
        <w:t xml:space="preserve">Du </w:t>
      </w:r>
      <w:r w:rsidR="00C833EB">
        <w:rPr>
          <w:i/>
          <w:color w:val="AB7942"/>
          <w:sz w:val="24"/>
          <w:szCs w:val="24"/>
        </w:rPr>
        <w:t>mercredi 3</w:t>
      </w:r>
      <w:r w:rsidR="00A85D2B" w:rsidRPr="00A038FD">
        <w:rPr>
          <w:i/>
          <w:color w:val="AB7942"/>
          <w:sz w:val="24"/>
          <w:szCs w:val="24"/>
        </w:rPr>
        <w:t xml:space="preserve"> au </w:t>
      </w:r>
      <w:r w:rsidR="00C833EB">
        <w:rPr>
          <w:i/>
          <w:color w:val="AB7942"/>
          <w:sz w:val="24"/>
          <w:szCs w:val="24"/>
        </w:rPr>
        <w:t>vendredi 12</w:t>
      </w:r>
      <w:r w:rsidR="00A85D2B" w:rsidRPr="00A038FD">
        <w:rPr>
          <w:i/>
          <w:color w:val="AB7942"/>
          <w:sz w:val="24"/>
          <w:szCs w:val="24"/>
        </w:rPr>
        <w:t xml:space="preserve"> juin 2020 - 10 jours / 9 nuits</w:t>
      </w:r>
    </w:p>
    <w:p w14:paraId="35B2FB34" w14:textId="77777777" w:rsidR="00C939EA" w:rsidRPr="00A038FD" w:rsidRDefault="00C939EA" w:rsidP="00D423FA">
      <w:pPr>
        <w:rPr>
          <w:b/>
          <w:sz w:val="10"/>
          <w:u w:val="single"/>
        </w:rPr>
      </w:pPr>
    </w:p>
    <w:p w14:paraId="69C0F682" w14:textId="77777777" w:rsidR="00D423FA" w:rsidRPr="00A038FD" w:rsidRDefault="00D423FA" w:rsidP="00834628">
      <w:pPr>
        <w:spacing w:after="40"/>
        <w:ind w:left="-142"/>
        <w:rPr>
          <w:b/>
          <w:color w:val="AB7942"/>
          <w:spacing w:val="40"/>
          <w:sz w:val="24"/>
        </w:rPr>
      </w:pPr>
      <w:r w:rsidRPr="00A038FD">
        <w:rPr>
          <w:b/>
          <w:color w:val="AB7942"/>
          <w:spacing w:val="40"/>
          <w:sz w:val="24"/>
        </w:rPr>
        <w:t>PRIX PAR PERSONNE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2"/>
        <w:gridCol w:w="1842"/>
        <w:gridCol w:w="1786"/>
        <w:gridCol w:w="2098"/>
      </w:tblGrid>
      <w:tr w:rsidR="00D423FA" w:rsidRPr="00A038FD" w14:paraId="50B337A6" w14:textId="77777777" w:rsidTr="00834628">
        <w:trPr>
          <w:trHeight w:val="454"/>
        </w:trPr>
        <w:tc>
          <w:tcPr>
            <w:tcW w:w="4622" w:type="dxa"/>
            <w:shd w:val="clear" w:color="auto" w:fill="auto"/>
            <w:vAlign w:val="center"/>
          </w:tcPr>
          <w:p w14:paraId="2ABDD157" w14:textId="77777777" w:rsidR="00D423FA" w:rsidRPr="00A038FD" w:rsidRDefault="00D423FA" w:rsidP="00834628">
            <w:pPr>
              <w:rPr>
                <w:b/>
              </w:rPr>
            </w:pPr>
            <w:r w:rsidRPr="00A038FD">
              <w:rPr>
                <w:b/>
                <w:sz w:val="24"/>
                <w:szCs w:val="24"/>
              </w:rPr>
              <w:t>Nombre de participants payants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F14B099" w14:textId="359B2429" w:rsidR="00D423FA" w:rsidRPr="00A038FD" w:rsidRDefault="00356C58" w:rsidP="00834628">
            <w:pPr>
              <w:spacing w:before="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786" w:type="dxa"/>
            <w:vAlign w:val="center"/>
          </w:tcPr>
          <w:p w14:paraId="67C7CE0C" w14:textId="405FD9DF" w:rsidR="00D423FA" w:rsidRPr="00A038FD" w:rsidRDefault="00356C58" w:rsidP="00834628">
            <w:pPr>
              <w:spacing w:before="20" w:afterLines="20" w:after="4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D423FA" w:rsidRPr="00A038FD">
              <w:rPr>
                <w:sz w:val="26"/>
                <w:szCs w:val="26"/>
              </w:rPr>
              <w:t>5</w:t>
            </w:r>
          </w:p>
        </w:tc>
        <w:tc>
          <w:tcPr>
            <w:tcW w:w="2098" w:type="dxa"/>
            <w:vAlign w:val="center"/>
          </w:tcPr>
          <w:p w14:paraId="773894D9" w14:textId="10259F60" w:rsidR="00D423FA" w:rsidRPr="00A038FD" w:rsidRDefault="00356C58" w:rsidP="00834628">
            <w:pPr>
              <w:spacing w:before="20" w:afterLines="20" w:after="4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  <w:r w:rsidR="00D423FA" w:rsidRPr="00A038FD">
              <w:rPr>
                <w:b/>
                <w:sz w:val="26"/>
                <w:szCs w:val="26"/>
              </w:rPr>
              <w:t>0</w:t>
            </w:r>
          </w:p>
        </w:tc>
      </w:tr>
      <w:tr w:rsidR="00356C58" w:rsidRPr="00A038FD" w14:paraId="140B636A" w14:textId="77777777" w:rsidTr="00834628">
        <w:trPr>
          <w:trHeight w:val="454"/>
        </w:trPr>
        <w:tc>
          <w:tcPr>
            <w:tcW w:w="4622" w:type="dxa"/>
            <w:shd w:val="clear" w:color="auto" w:fill="auto"/>
            <w:vAlign w:val="center"/>
          </w:tcPr>
          <w:p w14:paraId="066ACE06" w14:textId="77777777" w:rsidR="00356C58" w:rsidRPr="00A038FD" w:rsidRDefault="00356C58" w:rsidP="00356C58">
            <w:pPr>
              <w:spacing w:before="20" w:afterLines="20" w:after="48"/>
              <w:rPr>
                <w:b/>
                <w:sz w:val="24"/>
                <w:szCs w:val="24"/>
              </w:rPr>
            </w:pPr>
            <w:r w:rsidRPr="00A038FD">
              <w:rPr>
                <w:b/>
                <w:sz w:val="24"/>
                <w:szCs w:val="24"/>
              </w:rPr>
              <w:t xml:space="preserve">Prix en chambre double </w:t>
            </w:r>
            <w:r w:rsidRPr="00A038FD">
              <w:rPr>
                <w:sz w:val="24"/>
                <w:szCs w:val="24"/>
              </w:rPr>
              <w:t>(1)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6E732D" w14:textId="1ECCA18D" w:rsidR="00356C58" w:rsidRPr="00A038FD" w:rsidRDefault="00356C58" w:rsidP="00356C58">
            <w:pPr>
              <w:spacing w:before="20" w:afterLines="20" w:after="4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1 809 €</w:t>
            </w:r>
          </w:p>
        </w:tc>
        <w:tc>
          <w:tcPr>
            <w:tcW w:w="1786" w:type="dxa"/>
            <w:vAlign w:val="center"/>
          </w:tcPr>
          <w:p w14:paraId="0A456BA1" w14:textId="27D5D86F" w:rsidR="00356C58" w:rsidRPr="00356C58" w:rsidRDefault="00356C58" w:rsidP="00356C58">
            <w:pPr>
              <w:spacing w:before="20" w:afterLines="20" w:after="48"/>
              <w:jc w:val="center"/>
              <w:rPr>
                <w:bCs/>
                <w:sz w:val="26"/>
                <w:szCs w:val="26"/>
              </w:rPr>
            </w:pPr>
            <w:r w:rsidRPr="00356C58">
              <w:rPr>
                <w:bCs/>
                <w:sz w:val="26"/>
                <w:szCs w:val="26"/>
              </w:rPr>
              <w:t>1 732 €</w:t>
            </w:r>
          </w:p>
        </w:tc>
        <w:tc>
          <w:tcPr>
            <w:tcW w:w="2098" w:type="dxa"/>
            <w:vAlign w:val="center"/>
          </w:tcPr>
          <w:p w14:paraId="243EB0A5" w14:textId="0C78E283" w:rsidR="00356C58" w:rsidRPr="00A038FD" w:rsidRDefault="00356C58" w:rsidP="00356C58">
            <w:pPr>
              <w:spacing w:before="20" w:afterLines="20" w:after="4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1 690 €</w:t>
            </w:r>
          </w:p>
        </w:tc>
      </w:tr>
    </w:tbl>
    <w:p w14:paraId="138CFD38" w14:textId="77777777" w:rsidR="00D423FA" w:rsidRPr="00A038FD" w:rsidRDefault="00D423FA" w:rsidP="00D423FA">
      <w:pPr>
        <w:jc w:val="both"/>
        <w:rPr>
          <w:sz w:val="10"/>
          <w:szCs w:val="10"/>
        </w:rPr>
      </w:pPr>
    </w:p>
    <w:p w14:paraId="0670C196" w14:textId="6630CB09" w:rsidR="00D423FA" w:rsidRPr="00A038FD" w:rsidRDefault="00834628" w:rsidP="00A85D2B">
      <w:pPr>
        <w:ind w:left="-142"/>
        <w:jc w:val="both"/>
        <w:rPr>
          <w:spacing w:val="-8"/>
          <w:sz w:val="22"/>
          <w:szCs w:val="22"/>
        </w:rPr>
      </w:pPr>
      <w:r w:rsidRPr="00AE5BEC">
        <w:rPr>
          <w:spacing w:val="-8"/>
          <w:sz w:val="22"/>
          <w:szCs w:val="22"/>
        </w:rPr>
        <w:t xml:space="preserve">Ce prix a été calculé le </w:t>
      </w:r>
      <w:r w:rsidR="00356C58">
        <w:rPr>
          <w:b/>
          <w:spacing w:val="-8"/>
          <w:sz w:val="22"/>
          <w:szCs w:val="22"/>
        </w:rPr>
        <w:t>02/01/2020</w:t>
      </w:r>
      <w:r w:rsidRPr="00834628">
        <w:rPr>
          <w:spacing w:val="-8"/>
          <w:sz w:val="22"/>
          <w:szCs w:val="22"/>
        </w:rPr>
        <w:t xml:space="preserve"> sur la base de </w:t>
      </w:r>
      <w:r w:rsidR="00356C58">
        <w:rPr>
          <w:spacing w:val="-8"/>
          <w:sz w:val="22"/>
          <w:szCs w:val="22"/>
        </w:rPr>
        <w:t>20, 25 ou 30</w:t>
      </w:r>
      <w:r w:rsidRPr="00834628">
        <w:rPr>
          <w:spacing w:val="-8"/>
          <w:sz w:val="22"/>
          <w:szCs w:val="22"/>
        </w:rPr>
        <w:t xml:space="preserve"> participants payants. A 30 jours du départ, pour la facturation, conformément au code du tourisme, le prix sera susceptible de connaître une variation, à la hausse comme à la baisse, en fonction des taxes aériennes et de l’effectif réel. Afin de figer le cours du dollar, nous avons acheté du $ à terme sur votre groupe pour éviter un risque de change. C’est une garantie exclusive offerte par Terres de la</w:t>
      </w:r>
      <w:r w:rsidRPr="00AE5BEC">
        <w:rPr>
          <w:spacing w:val="-8"/>
          <w:sz w:val="22"/>
          <w:szCs w:val="22"/>
        </w:rPr>
        <w:t xml:space="preserve"> Bible.</w:t>
      </w:r>
    </w:p>
    <w:p w14:paraId="445A48A9" w14:textId="77777777" w:rsidR="00356C58" w:rsidRPr="00A038FD" w:rsidRDefault="00356C58" w:rsidP="00356C58">
      <w:pPr>
        <w:spacing w:before="80" w:after="40"/>
        <w:ind w:left="-142"/>
        <w:rPr>
          <w:b/>
          <w:caps/>
          <w:color w:val="AB7942"/>
          <w:spacing w:val="40"/>
          <w:sz w:val="24"/>
        </w:rPr>
      </w:pPr>
      <w:r w:rsidRPr="00A038FD">
        <w:rPr>
          <w:b/>
          <w:caps/>
          <w:color w:val="AB7942"/>
          <w:spacing w:val="40"/>
          <w:sz w:val="24"/>
        </w:rPr>
        <w:t>Ce prix comprend</w:t>
      </w:r>
    </w:p>
    <w:p w14:paraId="56A24187" w14:textId="611DEB6E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b/>
          <w:sz w:val="22"/>
          <w:szCs w:val="22"/>
        </w:rPr>
        <w:t xml:space="preserve">Le transport aérien PARIS - TEL AVIV </w:t>
      </w:r>
      <w:r>
        <w:rPr>
          <w:b/>
          <w:sz w:val="22"/>
          <w:szCs w:val="22"/>
        </w:rPr>
        <w:t>-</w:t>
      </w:r>
      <w:r w:rsidRPr="00A038FD">
        <w:rPr>
          <w:b/>
          <w:sz w:val="22"/>
          <w:szCs w:val="22"/>
        </w:rPr>
        <w:t xml:space="preserve"> PARIS</w:t>
      </w:r>
      <w:r w:rsidRPr="00A038FD">
        <w:rPr>
          <w:sz w:val="22"/>
          <w:szCs w:val="22"/>
        </w:rPr>
        <w:t xml:space="preserve">, sur vols réguliers </w:t>
      </w:r>
      <w:r>
        <w:rPr>
          <w:sz w:val="22"/>
          <w:szCs w:val="22"/>
        </w:rPr>
        <w:t>El Al</w:t>
      </w:r>
      <w:r w:rsidRPr="00A038FD">
        <w:rPr>
          <w:sz w:val="22"/>
          <w:szCs w:val="22"/>
        </w:rPr>
        <w:t>, en classe économique (</w:t>
      </w:r>
      <w:r>
        <w:rPr>
          <w:sz w:val="22"/>
          <w:szCs w:val="22"/>
        </w:rPr>
        <w:t>31 places réservées</w:t>
      </w:r>
      <w:bookmarkStart w:id="0" w:name="_GoBack"/>
      <w:bookmarkEnd w:id="0"/>
      <w:r w:rsidRPr="00A038FD">
        <w:rPr>
          <w:sz w:val="22"/>
          <w:szCs w:val="22"/>
        </w:rPr>
        <w:t>).</w:t>
      </w:r>
    </w:p>
    <w:p w14:paraId="29B8B27C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b/>
          <w:sz w:val="22"/>
          <w:szCs w:val="22"/>
        </w:rPr>
        <w:t>Les taxes aéroportuaires</w:t>
      </w:r>
      <w:r w:rsidRPr="00A038FD">
        <w:rPr>
          <w:sz w:val="22"/>
          <w:szCs w:val="22"/>
        </w:rPr>
        <w:t xml:space="preserve"> : </w:t>
      </w:r>
      <w:r>
        <w:rPr>
          <w:sz w:val="22"/>
          <w:szCs w:val="22"/>
        </w:rPr>
        <w:t xml:space="preserve">84 </w:t>
      </w:r>
      <w:r w:rsidRPr="001366D5">
        <w:rPr>
          <w:sz w:val="22"/>
          <w:szCs w:val="22"/>
        </w:rPr>
        <w:t>€</w:t>
      </w:r>
      <w:r>
        <w:rPr>
          <w:sz w:val="26"/>
          <w:szCs w:val="26"/>
        </w:rPr>
        <w:t xml:space="preserve"> </w:t>
      </w:r>
      <w:r w:rsidRPr="00A038FD">
        <w:rPr>
          <w:sz w:val="22"/>
          <w:szCs w:val="22"/>
        </w:rPr>
        <w:t>au jour de l’achat.</w:t>
      </w:r>
    </w:p>
    <w:p w14:paraId="2DA3FBBE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b/>
          <w:sz w:val="22"/>
          <w:szCs w:val="22"/>
        </w:rPr>
        <w:t>L’assistance à l’aéroport </w:t>
      </w:r>
      <w:r w:rsidRPr="00A038FD">
        <w:rPr>
          <w:sz w:val="22"/>
          <w:szCs w:val="22"/>
        </w:rPr>
        <w:t>: au départ de Paris, à l’arrivée et au départ d’Israël.</w:t>
      </w:r>
    </w:p>
    <w:p w14:paraId="06FD6073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b/>
          <w:sz w:val="22"/>
          <w:szCs w:val="22"/>
        </w:rPr>
        <w:t>Le transport en autocar</w:t>
      </w:r>
      <w:r w:rsidRPr="00A038FD">
        <w:rPr>
          <w:sz w:val="22"/>
          <w:szCs w:val="22"/>
        </w:rPr>
        <w:t xml:space="preserve"> de grand tourisme climatisé selon le programme sauf</w:t>
      </w:r>
      <w:r>
        <w:rPr>
          <w:sz w:val="22"/>
          <w:szCs w:val="22"/>
        </w:rPr>
        <w:t xml:space="preserve"> le jour </w:t>
      </w:r>
      <w:r w:rsidRPr="00A038FD">
        <w:rPr>
          <w:sz w:val="22"/>
          <w:szCs w:val="22"/>
        </w:rPr>
        <w:t>9.</w:t>
      </w:r>
    </w:p>
    <w:p w14:paraId="4169C6A3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b/>
          <w:sz w:val="22"/>
          <w:szCs w:val="22"/>
        </w:rPr>
        <w:t>L’hébergement en chambre double</w:t>
      </w:r>
      <w:r w:rsidRPr="00A038FD">
        <w:rPr>
          <w:sz w:val="22"/>
          <w:szCs w:val="22"/>
        </w:rPr>
        <w:t>, en maisons religieuses de qualité (douches et sanitaires privatifs) ou en hôtels 3*** équivalents (normes israéliennes).</w:t>
      </w:r>
    </w:p>
    <w:p w14:paraId="11F63129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b/>
          <w:sz w:val="22"/>
          <w:szCs w:val="22"/>
        </w:rPr>
        <w:t>Les repas du</w:t>
      </w:r>
      <w:r w:rsidRPr="00A038FD">
        <w:rPr>
          <w:sz w:val="22"/>
          <w:szCs w:val="22"/>
        </w:rPr>
        <w:t xml:space="preserve"> </w:t>
      </w:r>
      <w:r w:rsidRPr="00A038FD">
        <w:rPr>
          <w:b/>
          <w:sz w:val="22"/>
          <w:szCs w:val="22"/>
        </w:rPr>
        <w:t>d</w:t>
      </w:r>
      <w:r>
        <w:rPr>
          <w:b/>
          <w:sz w:val="22"/>
          <w:szCs w:val="22"/>
        </w:rPr>
        <w:t>î</w:t>
      </w:r>
      <w:r w:rsidRPr="00A038FD">
        <w:rPr>
          <w:b/>
          <w:sz w:val="22"/>
          <w:szCs w:val="22"/>
        </w:rPr>
        <w:t>ner du premier jour</w:t>
      </w:r>
      <w:r w:rsidRPr="00A038FD">
        <w:rPr>
          <w:sz w:val="22"/>
          <w:szCs w:val="22"/>
        </w:rPr>
        <w:t xml:space="preserve"> au </w:t>
      </w:r>
      <w:r w:rsidRPr="00380699">
        <w:rPr>
          <w:b/>
          <w:bCs/>
          <w:sz w:val="22"/>
          <w:szCs w:val="22"/>
        </w:rPr>
        <w:t>petit</w:t>
      </w:r>
      <w:r>
        <w:rPr>
          <w:sz w:val="22"/>
          <w:szCs w:val="22"/>
        </w:rPr>
        <w:t>-</w:t>
      </w:r>
      <w:r w:rsidRPr="00A038FD">
        <w:rPr>
          <w:b/>
          <w:sz w:val="22"/>
          <w:szCs w:val="22"/>
        </w:rPr>
        <w:t>déjeuner du dernier jour</w:t>
      </w:r>
      <w:r w:rsidRPr="00A038FD">
        <w:rPr>
          <w:sz w:val="22"/>
          <w:szCs w:val="22"/>
        </w:rPr>
        <w:t>.</w:t>
      </w:r>
    </w:p>
    <w:p w14:paraId="2CC8B27C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b/>
          <w:sz w:val="22"/>
          <w:szCs w:val="22"/>
        </w:rPr>
        <w:t>Les</w:t>
      </w:r>
      <w:r w:rsidRPr="00A038FD">
        <w:rPr>
          <w:sz w:val="22"/>
          <w:szCs w:val="22"/>
        </w:rPr>
        <w:t xml:space="preserve"> </w:t>
      </w:r>
      <w:r w:rsidRPr="00A038FD">
        <w:rPr>
          <w:b/>
          <w:sz w:val="22"/>
          <w:szCs w:val="22"/>
        </w:rPr>
        <w:t>frais d’entrée dans les sites</w:t>
      </w:r>
      <w:r w:rsidRPr="00A038FD">
        <w:rPr>
          <w:sz w:val="22"/>
          <w:szCs w:val="22"/>
        </w:rPr>
        <w:t xml:space="preserve"> indiqués au programme.</w:t>
      </w:r>
    </w:p>
    <w:p w14:paraId="2A74088E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b/>
          <w:sz w:val="22"/>
          <w:szCs w:val="22"/>
        </w:rPr>
        <w:t>La réservation des messes et des rencontres</w:t>
      </w:r>
      <w:r w:rsidRPr="00A038FD">
        <w:rPr>
          <w:sz w:val="22"/>
          <w:szCs w:val="22"/>
        </w:rPr>
        <w:t>.</w:t>
      </w:r>
    </w:p>
    <w:p w14:paraId="79C281F0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b/>
          <w:sz w:val="22"/>
          <w:szCs w:val="22"/>
        </w:rPr>
      </w:pPr>
      <w:r w:rsidRPr="00A038FD">
        <w:rPr>
          <w:b/>
          <w:sz w:val="22"/>
          <w:szCs w:val="22"/>
        </w:rPr>
        <w:t>L’assistance locale 24h/24</w:t>
      </w:r>
      <w:r w:rsidRPr="00A038FD">
        <w:rPr>
          <w:sz w:val="22"/>
          <w:szCs w:val="22"/>
        </w:rPr>
        <w:t>.</w:t>
      </w:r>
    </w:p>
    <w:p w14:paraId="35FFC3D5" w14:textId="77777777" w:rsidR="00356C58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6B2972">
        <w:rPr>
          <w:b/>
          <w:sz w:val="22"/>
          <w:szCs w:val="22"/>
        </w:rPr>
        <w:t>L’assurance multirisques</w:t>
      </w:r>
      <w:r w:rsidRPr="006B2972">
        <w:rPr>
          <w:sz w:val="22"/>
          <w:szCs w:val="22"/>
        </w:rPr>
        <w:t xml:space="preserve"> : annulation, assistance, interruption de séjour, </w:t>
      </w:r>
      <w:r w:rsidRPr="00A038FD">
        <w:t>responsabilité civile</w:t>
      </w:r>
      <w:r w:rsidRPr="006B2972">
        <w:rPr>
          <w:sz w:val="22"/>
          <w:szCs w:val="22"/>
        </w:rPr>
        <w:t xml:space="preserve"> à l’étranger, rapatriement et bagages.</w:t>
      </w:r>
    </w:p>
    <w:p w14:paraId="5358794B" w14:textId="77777777" w:rsidR="00356C58" w:rsidRPr="006B2972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6B2972">
        <w:rPr>
          <w:b/>
          <w:sz w:val="22"/>
          <w:szCs w:val="22"/>
        </w:rPr>
        <w:t>La documentation de voyage </w:t>
      </w:r>
      <w:r w:rsidRPr="006B2972">
        <w:rPr>
          <w:sz w:val="22"/>
          <w:szCs w:val="22"/>
        </w:rPr>
        <w:t>: étiquettes bagages, atlas biblique « Le Monde de la Bible », livret d’informations pratiques, un chèche et sur place une carte d’Israël détaillée.</w:t>
      </w:r>
    </w:p>
    <w:p w14:paraId="04321887" w14:textId="77777777" w:rsidR="00356C58" w:rsidRPr="00A038FD" w:rsidRDefault="00356C58" w:rsidP="00356C58">
      <w:pPr>
        <w:spacing w:before="80" w:after="40"/>
        <w:ind w:left="-142"/>
        <w:rPr>
          <w:b/>
          <w:color w:val="AB7942"/>
          <w:spacing w:val="40"/>
          <w:sz w:val="24"/>
        </w:rPr>
      </w:pPr>
      <w:r w:rsidRPr="00A038FD">
        <w:rPr>
          <w:b/>
          <w:color w:val="AB7942"/>
          <w:spacing w:val="40"/>
          <w:sz w:val="24"/>
        </w:rPr>
        <w:t xml:space="preserve">CE PRIX NE COMPREND PAS </w:t>
      </w:r>
    </w:p>
    <w:p w14:paraId="10E3A433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bCs/>
          <w:sz w:val="22"/>
          <w:szCs w:val="22"/>
        </w:rPr>
      </w:pPr>
      <w:r w:rsidRPr="00A038FD">
        <w:rPr>
          <w:bCs/>
          <w:sz w:val="22"/>
          <w:szCs w:val="22"/>
        </w:rPr>
        <w:t>Le service d’un guide local professionnel francophone.</w:t>
      </w:r>
    </w:p>
    <w:p w14:paraId="081EF200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sz w:val="22"/>
          <w:szCs w:val="22"/>
        </w:rPr>
        <w:t>Les boissons et dépenses personnelles.</w:t>
      </w:r>
    </w:p>
    <w:p w14:paraId="2636A9B1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sz w:val="22"/>
          <w:szCs w:val="22"/>
        </w:rPr>
        <w:t xml:space="preserve">Les pourboires. </w:t>
      </w:r>
      <w:r>
        <w:rPr>
          <w:sz w:val="22"/>
          <w:szCs w:val="22"/>
        </w:rPr>
        <w:t>C</w:t>
      </w:r>
      <w:r w:rsidRPr="00A038FD">
        <w:rPr>
          <w:sz w:val="22"/>
          <w:szCs w:val="22"/>
        </w:rPr>
        <w:t>hauffeur : 2 €, restaurants : 1 €, par jour et par personne.  Selon satisfaction.</w:t>
      </w:r>
    </w:p>
    <w:p w14:paraId="046CC6BD" w14:textId="65F9FC2C" w:rsidR="00356C58" w:rsidRPr="00356C58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sz w:val="22"/>
          <w:szCs w:val="22"/>
        </w:rPr>
        <w:t xml:space="preserve">L’offrande lors des rencontres : environ 80 € pour le groupe par rencontre. </w:t>
      </w:r>
    </w:p>
    <w:p w14:paraId="5D6AB008" w14:textId="77777777" w:rsidR="00356C58" w:rsidRPr="00A038FD" w:rsidRDefault="00356C58" w:rsidP="00356C58">
      <w:pPr>
        <w:spacing w:before="80" w:after="40"/>
        <w:ind w:left="-142"/>
        <w:rPr>
          <w:b/>
          <w:color w:val="AB7942"/>
          <w:spacing w:val="40"/>
          <w:sz w:val="24"/>
        </w:rPr>
      </w:pPr>
      <w:r w:rsidRPr="00A038FD">
        <w:rPr>
          <w:b/>
          <w:color w:val="AB7942"/>
          <w:spacing w:val="40"/>
          <w:sz w:val="24"/>
        </w:rPr>
        <w:t>EN OPTIONS</w:t>
      </w:r>
    </w:p>
    <w:p w14:paraId="60F01672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sz w:val="22"/>
          <w:szCs w:val="22"/>
        </w:rPr>
        <w:t>Le supplément en chambre individuelle :</w:t>
      </w:r>
      <w:r w:rsidRPr="00A038FD">
        <w:rPr>
          <w:b/>
          <w:sz w:val="22"/>
          <w:szCs w:val="22"/>
        </w:rPr>
        <w:t xml:space="preserve"> 3</w:t>
      </w:r>
      <w:r>
        <w:rPr>
          <w:b/>
          <w:sz w:val="22"/>
          <w:szCs w:val="22"/>
        </w:rPr>
        <w:t>69</w:t>
      </w:r>
      <w:r w:rsidRPr="00A038FD">
        <w:rPr>
          <w:b/>
          <w:sz w:val="22"/>
          <w:szCs w:val="22"/>
        </w:rPr>
        <w:t xml:space="preserve"> €</w:t>
      </w:r>
      <w:r w:rsidRPr="00A038FD">
        <w:rPr>
          <w:sz w:val="22"/>
          <w:szCs w:val="22"/>
        </w:rPr>
        <w:t xml:space="preserve"> (dans la limite de 10% de l’effectif du groupe).</w:t>
      </w:r>
    </w:p>
    <w:p w14:paraId="7599F0B2" w14:textId="77777777" w:rsidR="00356C58" w:rsidRPr="00A038FD" w:rsidRDefault="00356C58" w:rsidP="00356C58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038FD">
        <w:rPr>
          <w:sz w:val="22"/>
          <w:szCs w:val="22"/>
        </w:rPr>
        <w:t>Les oreillettes individuelles : 1,5 € par jour et par personne.</w:t>
      </w:r>
    </w:p>
    <w:p w14:paraId="66C87F3A" w14:textId="77777777" w:rsidR="00356C58" w:rsidRPr="006037C3" w:rsidRDefault="00356C58" w:rsidP="00356C58">
      <w:pPr>
        <w:spacing w:before="80" w:after="40"/>
        <w:rPr>
          <w:rFonts w:ascii="Times" w:hAnsi="Times"/>
          <w:b/>
          <w:color w:val="AB7942"/>
          <w:sz w:val="24"/>
        </w:rPr>
      </w:pPr>
      <w:r w:rsidRPr="006037C3">
        <w:rPr>
          <w:rFonts w:ascii="Times" w:hAnsi="Times"/>
          <w:b/>
          <w:color w:val="AB7942"/>
          <w:sz w:val="24"/>
        </w:rPr>
        <w:t>CONDITIONS D’ANNULATION DE l’AGENCE ET REMBOURSEMENT PAR L’ASSURANCE</w:t>
      </w:r>
    </w:p>
    <w:p w14:paraId="34C5D207" w14:textId="77777777" w:rsidR="00356C58" w:rsidRDefault="00356C58" w:rsidP="00356C58">
      <w:pPr>
        <w:jc w:val="both"/>
        <w:rPr>
          <w:sz w:val="22"/>
          <w:szCs w:val="22"/>
        </w:rPr>
      </w:pPr>
      <w:r w:rsidRPr="009D3A1D">
        <w:rPr>
          <w:sz w:val="22"/>
          <w:szCs w:val="22"/>
        </w:rPr>
        <w:t>A 30 jours du départ, toute annulation d’un participant entraine des frais</w:t>
      </w:r>
      <w:r>
        <w:rPr>
          <w:sz w:val="22"/>
          <w:szCs w:val="22"/>
        </w:rPr>
        <w:t xml:space="preserve">, retenus par </w:t>
      </w:r>
      <w:r w:rsidRPr="009D3A1D">
        <w:rPr>
          <w:sz w:val="22"/>
          <w:szCs w:val="22"/>
        </w:rPr>
        <w:t>l’agence selon le barème suivant</w:t>
      </w:r>
      <w:r>
        <w:rPr>
          <w:sz w:val="22"/>
          <w:szCs w:val="22"/>
        </w:rPr>
        <w:t xml:space="preserve">. Ils sont remboursables </w:t>
      </w:r>
      <w:r w:rsidRPr="009D3A1D">
        <w:rPr>
          <w:sz w:val="22"/>
          <w:szCs w:val="22"/>
        </w:rPr>
        <w:t xml:space="preserve">par l’assurance, </w:t>
      </w:r>
      <w:r>
        <w:rPr>
          <w:sz w:val="22"/>
          <w:szCs w:val="22"/>
        </w:rPr>
        <w:t>sans franchise</w:t>
      </w:r>
      <w:r w:rsidRPr="009D3A1D">
        <w:rPr>
          <w:sz w:val="22"/>
          <w:szCs w:val="22"/>
        </w:rPr>
        <w:t xml:space="preserve"> pour motif médical, si les conditions d’assurances sont remplies et l’annulation notifiée </w:t>
      </w:r>
      <w:r>
        <w:rPr>
          <w:sz w:val="22"/>
          <w:szCs w:val="22"/>
        </w:rPr>
        <w:t>à l’assurance</w:t>
      </w:r>
      <w:r w:rsidRPr="009D3A1D">
        <w:rPr>
          <w:sz w:val="22"/>
          <w:szCs w:val="22"/>
        </w:rPr>
        <w:t xml:space="preserve"> dans un délai </w:t>
      </w:r>
      <w:r>
        <w:rPr>
          <w:sz w:val="22"/>
          <w:szCs w:val="22"/>
        </w:rPr>
        <w:t xml:space="preserve">maximum </w:t>
      </w:r>
      <w:r w:rsidRPr="009D3A1D">
        <w:rPr>
          <w:sz w:val="22"/>
          <w:szCs w:val="22"/>
        </w:rPr>
        <w:t xml:space="preserve">de </w:t>
      </w:r>
      <w:r>
        <w:rPr>
          <w:sz w:val="22"/>
          <w:szCs w:val="22"/>
        </w:rPr>
        <w:t>5</w:t>
      </w:r>
      <w:r w:rsidRPr="009D3A1D">
        <w:rPr>
          <w:sz w:val="22"/>
          <w:szCs w:val="22"/>
        </w:rPr>
        <w:t xml:space="preserve"> jours.</w:t>
      </w:r>
    </w:p>
    <w:p w14:paraId="241716FC" w14:textId="77777777" w:rsidR="00356C58" w:rsidRPr="009E57E3" w:rsidRDefault="00356C58" w:rsidP="00356C58">
      <w:pPr>
        <w:jc w:val="both"/>
        <w:rPr>
          <w:spacing w:val="-2"/>
          <w:sz w:val="22"/>
          <w:szCs w:val="22"/>
        </w:rPr>
      </w:pPr>
      <w:r w:rsidRPr="009E57E3">
        <w:rPr>
          <w:spacing w:val="-2"/>
          <w:sz w:val="22"/>
          <w:szCs w:val="22"/>
        </w:rPr>
        <w:t>Si la personne qui annule est remplacée par une autre, avant émission des billets (J-15), il n’y a pas de frais d’annulation.</w:t>
      </w:r>
    </w:p>
    <w:tbl>
      <w:tblPr>
        <w:tblW w:w="5015" w:type="pct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8"/>
        <w:gridCol w:w="1397"/>
        <w:gridCol w:w="1397"/>
        <w:gridCol w:w="1395"/>
        <w:gridCol w:w="1257"/>
        <w:gridCol w:w="1397"/>
      </w:tblGrid>
      <w:tr w:rsidR="00356C58" w:rsidRPr="00AE1BC2" w14:paraId="1E809498" w14:textId="77777777" w:rsidTr="002671A8">
        <w:trPr>
          <w:trHeight w:val="320"/>
        </w:trPr>
        <w:tc>
          <w:tcPr>
            <w:tcW w:w="173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D97D1E" w14:textId="77777777" w:rsidR="00356C58" w:rsidRPr="00AE1BC2" w:rsidRDefault="00356C58" w:rsidP="002671A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1BC2">
              <w:rPr>
                <w:b/>
                <w:bCs/>
                <w:color w:val="000000"/>
                <w:sz w:val="22"/>
                <w:szCs w:val="22"/>
              </w:rPr>
              <w:t>Délai avant départ</w:t>
            </w:r>
          </w:p>
          <w:p w14:paraId="46A1AAE2" w14:textId="77777777" w:rsidR="00356C58" w:rsidRPr="00AE1BC2" w:rsidRDefault="00356C58" w:rsidP="002671A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2588C7" w14:textId="77777777" w:rsidR="00356C58" w:rsidRPr="00AE1BC2" w:rsidRDefault="00356C58" w:rsidP="002671A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≥</w:t>
            </w:r>
            <w:r w:rsidRPr="00262343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E1BC2">
              <w:rPr>
                <w:b/>
                <w:bCs/>
                <w:color w:val="000000"/>
                <w:sz w:val="22"/>
                <w:szCs w:val="22"/>
              </w:rPr>
              <w:t>31 jours</w:t>
            </w:r>
          </w:p>
        </w:tc>
        <w:tc>
          <w:tcPr>
            <w:tcW w:w="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FD0A9F" w14:textId="77777777" w:rsidR="00356C58" w:rsidRPr="00AE1BC2" w:rsidRDefault="00356C58" w:rsidP="002671A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≥</w:t>
            </w:r>
            <w:r w:rsidRPr="00262343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21</w:t>
            </w:r>
            <w:r w:rsidRPr="00AE1BC2">
              <w:rPr>
                <w:b/>
                <w:bCs/>
                <w:color w:val="000000"/>
                <w:sz w:val="22"/>
                <w:szCs w:val="22"/>
              </w:rPr>
              <w:t xml:space="preserve"> jours</w:t>
            </w:r>
          </w:p>
        </w:tc>
        <w:tc>
          <w:tcPr>
            <w:tcW w:w="66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8D1E73" w14:textId="77777777" w:rsidR="00356C58" w:rsidRPr="00AE1BC2" w:rsidRDefault="00356C58" w:rsidP="002671A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≥</w:t>
            </w:r>
            <w:r w:rsidRPr="00262343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E1BC2">
              <w:rPr>
                <w:b/>
                <w:bCs/>
                <w:color w:val="000000"/>
                <w:sz w:val="22"/>
                <w:szCs w:val="22"/>
              </w:rPr>
              <w:t>8 jours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5ED74" w14:textId="77777777" w:rsidR="00356C58" w:rsidRPr="00AE1BC2" w:rsidRDefault="00356C58" w:rsidP="002671A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≥</w:t>
            </w:r>
            <w:r w:rsidRPr="00262343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E1BC2">
              <w:rPr>
                <w:b/>
                <w:bCs/>
                <w:color w:val="000000"/>
                <w:sz w:val="22"/>
                <w:szCs w:val="22"/>
              </w:rPr>
              <w:t>2 jours</w:t>
            </w:r>
          </w:p>
        </w:tc>
        <w:tc>
          <w:tcPr>
            <w:tcW w:w="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036683" w14:textId="77777777" w:rsidR="00356C58" w:rsidRPr="00AE1BC2" w:rsidRDefault="00356C58" w:rsidP="002671A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1BC2">
              <w:rPr>
                <w:b/>
                <w:bCs/>
                <w:color w:val="000000"/>
                <w:sz w:val="22"/>
                <w:szCs w:val="22"/>
              </w:rPr>
              <w:t>Moins de 2 j</w:t>
            </w:r>
          </w:p>
        </w:tc>
      </w:tr>
      <w:tr w:rsidR="00356C58" w:rsidRPr="00AE1BC2" w14:paraId="0A040B20" w14:textId="77777777" w:rsidTr="002671A8">
        <w:trPr>
          <w:trHeight w:val="340"/>
        </w:trPr>
        <w:tc>
          <w:tcPr>
            <w:tcW w:w="1733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D15F5D" w14:textId="77777777" w:rsidR="00356C58" w:rsidRPr="00AE1BC2" w:rsidRDefault="00356C58" w:rsidP="002671A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444BF4" w14:textId="77777777" w:rsidR="00356C58" w:rsidRPr="00A038FD" w:rsidRDefault="00356C58" w:rsidP="002671A8">
            <w:pPr>
              <w:jc w:val="right"/>
              <w:rPr>
                <w:b/>
                <w:bCs/>
                <w:color w:val="E36C0A" w:themeColor="accent6" w:themeShade="BF"/>
                <w:sz w:val="22"/>
                <w:szCs w:val="22"/>
                <w:highlight w:val="yellow"/>
              </w:rPr>
            </w:pPr>
            <w:r w:rsidRPr="00A038FD">
              <w:rPr>
                <w:b/>
                <w:bCs/>
                <w:color w:val="E36C0A" w:themeColor="accent6" w:themeShade="BF"/>
                <w:sz w:val="22"/>
                <w:szCs w:val="22"/>
              </w:rPr>
              <w:t>0</w:t>
            </w:r>
            <w:r>
              <w:rPr>
                <w:b/>
                <w:bCs/>
                <w:color w:val="E36C0A" w:themeColor="accent6" w:themeShade="BF"/>
                <w:sz w:val="22"/>
                <w:szCs w:val="22"/>
              </w:rPr>
              <w:t>3</w:t>
            </w:r>
            <w:r w:rsidRPr="00A038FD">
              <w:rPr>
                <w:b/>
                <w:bCs/>
                <w:color w:val="E36C0A" w:themeColor="accent6" w:themeShade="BF"/>
                <w:sz w:val="22"/>
                <w:szCs w:val="22"/>
              </w:rPr>
              <w:t>/05/2020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2288F6" w14:textId="77777777" w:rsidR="00356C58" w:rsidRPr="00A038FD" w:rsidRDefault="00356C58" w:rsidP="002671A8">
            <w:pPr>
              <w:jc w:val="right"/>
              <w:rPr>
                <w:b/>
                <w:bCs/>
                <w:color w:val="E36C0A" w:themeColor="accent6" w:themeShade="BF"/>
                <w:sz w:val="22"/>
                <w:szCs w:val="22"/>
                <w:highlight w:val="yellow"/>
              </w:rPr>
            </w:pPr>
            <w:r>
              <w:rPr>
                <w:b/>
                <w:bCs/>
                <w:color w:val="E36C0A" w:themeColor="accent6" w:themeShade="BF"/>
                <w:sz w:val="22"/>
                <w:szCs w:val="22"/>
              </w:rPr>
              <w:t>13/</w:t>
            </w:r>
            <w:r w:rsidRPr="00A038FD">
              <w:rPr>
                <w:b/>
                <w:bCs/>
                <w:color w:val="E36C0A" w:themeColor="accent6" w:themeShade="BF"/>
                <w:sz w:val="22"/>
                <w:szCs w:val="22"/>
              </w:rPr>
              <w:t>05/2020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ED1D7B" w14:textId="77777777" w:rsidR="00356C58" w:rsidRPr="00A038FD" w:rsidRDefault="00356C58" w:rsidP="002671A8">
            <w:pPr>
              <w:jc w:val="right"/>
              <w:rPr>
                <w:b/>
                <w:bCs/>
                <w:color w:val="E36C0A" w:themeColor="accent6" w:themeShade="BF"/>
                <w:sz w:val="22"/>
                <w:szCs w:val="22"/>
                <w:highlight w:val="yellow"/>
              </w:rPr>
            </w:pPr>
            <w:r>
              <w:rPr>
                <w:b/>
                <w:bCs/>
                <w:color w:val="E36C0A" w:themeColor="accent6" w:themeShade="BF"/>
                <w:sz w:val="22"/>
                <w:szCs w:val="22"/>
              </w:rPr>
              <w:t>26</w:t>
            </w:r>
            <w:r w:rsidRPr="00A038FD">
              <w:rPr>
                <w:b/>
                <w:bCs/>
                <w:color w:val="E36C0A" w:themeColor="accent6" w:themeShade="BF"/>
                <w:sz w:val="22"/>
                <w:szCs w:val="22"/>
              </w:rPr>
              <w:t>/05/2020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90E8E6" w14:textId="77777777" w:rsidR="00356C58" w:rsidRPr="00A038FD" w:rsidRDefault="00356C58" w:rsidP="002671A8">
            <w:pPr>
              <w:jc w:val="right"/>
              <w:rPr>
                <w:b/>
                <w:bCs/>
                <w:color w:val="E36C0A" w:themeColor="accent6" w:themeShade="BF"/>
                <w:sz w:val="22"/>
                <w:szCs w:val="22"/>
                <w:highlight w:val="yellow"/>
              </w:rPr>
            </w:pPr>
            <w:r>
              <w:rPr>
                <w:b/>
                <w:bCs/>
                <w:color w:val="E36C0A" w:themeColor="accent6" w:themeShade="BF"/>
                <w:sz w:val="22"/>
                <w:szCs w:val="22"/>
              </w:rPr>
              <w:t>01</w:t>
            </w:r>
            <w:r w:rsidRPr="00A038FD">
              <w:rPr>
                <w:b/>
                <w:bCs/>
                <w:color w:val="E36C0A" w:themeColor="accent6" w:themeShade="BF"/>
                <w:sz w:val="22"/>
                <w:szCs w:val="22"/>
              </w:rPr>
              <w:t>/0</w:t>
            </w:r>
            <w:r>
              <w:rPr>
                <w:b/>
                <w:bCs/>
                <w:color w:val="E36C0A" w:themeColor="accent6" w:themeShade="BF"/>
                <w:sz w:val="22"/>
                <w:szCs w:val="22"/>
              </w:rPr>
              <w:t>6</w:t>
            </w:r>
            <w:r w:rsidRPr="00A038FD">
              <w:rPr>
                <w:b/>
                <w:bCs/>
                <w:color w:val="E36C0A" w:themeColor="accent6" w:themeShade="BF"/>
                <w:sz w:val="22"/>
                <w:szCs w:val="22"/>
              </w:rPr>
              <w:t>/2020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3AB00" w14:textId="77777777" w:rsidR="00356C58" w:rsidRPr="00A038FD" w:rsidRDefault="00356C58" w:rsidP="002671A8">
            <w:pPr>
              <w:jc w:val="right"/>
              <w:rPr>
                <w:b/>
                <w:bCs/>
                <w:color w:val="E36C0A" w:themeColor="accent6" w:themeShade="BF"/>
                <w:sz w:val="22"/>
                <w:szCs w:val="22"/>
                <w:highlight w:val="yellow"/>
              </w:rPr>
            </w:pPr>
            <w:r w:rsidRPr="00A038FD">
              <w:rPr>
                <w:b/>
                <w:bCs/>
                <w:color w:val="E36C0A" w:themeColor="accent6" w:themeShade="BF"/>
                <w:sz w:val="22"/>
                <w:szCs w:val="22"/>
              </w:rPr>
              <w:t>0</w:t>
            </w:r>
            <w:r>
              <w:rPr>
                <w:b/>
                <w:bCs/>
                <w:color w:val="E36C0A" w:themeColor="accent6" w:themeShade="BF"/>
                <w:sz w:val="22"/>
                <w:szCs w:val="22"/>
              </w:rPr>
              <w:t>2</w:t>
            </w:r>
            <w:r w:rsidRPr="00A038FD">
              <w:rPr>
                <w:b/>
                <w:bCs/>
                <w:color w:val="E36C0A" w:themeColor="accent6" w:themeShade="BF"/>
                <w:sz w:val="22"/>
                <w:szCs w:val="22"/>
              </w:rPr>
              <w:t>/06/2020</w:t>
            </w:r>
          </w:p>
        </w:tc>
      </w:tr>
      <w:tr w:rsidR="00356C58" w:rsidRPr="00AE1BC2" w14:paraId="39C52B2C" w14:textId="77777777" w:rsidTr="002671A8">
        <w:trPr>
          <w:trHeight w:val="340"/>
        </w:trPr>
        <w:tc>
          <w:tcPr>
            <w:tcW w:w="17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2B8238" w14:textId="77777777" w:rsidR="00356C58" w:rsidRPr="00AE1BC2" w:rsidRDefault="00356C58" w:rsidP="002671A8">
            <w:pPr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 xml:space="preserve">Frais d'annulations </w:t>
            </w:r>
            <w:r>
              <w:rPr>
                <w:color w:val="000000"/>
                <w:sz w:val="22"/>
                <w:szCs w:val="22"/>
              </w:rPr>
              <w:t>retenus par l’</w:t>
            </w:r>
            <w:r w:rsidRPr="00AE1BC2">
              <w:rPr>
                <w:color w:val="000000"/>
                <w:sz w:val="22"/>
                <w:szCs w:val="22"/>
              </w:rPr>
              <w:t>agence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2F9602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9A8145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5E3D42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50%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60FD4B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75%</w:t>
            </w:r>
          </w:p>
        </w:tc>
        <w:tc>
          <w:tcPr>
            <w:tcW w:w="6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20ACD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100%</w:t>
            </w:r>
          </w:p>
        </w:tc>
      </w:tr>
      <w:tr w:rsidR="00356C58" w:rsidRPr="00AE1BC2" w14:paraId="24C9BF5A" w14:textId="77777777" w:rsidTr="002671A8">
        <w:trPr>
          <w:trHeight w:val="320"/>
        </w:trPr>
        <w:tc>
          <w:tcPr>
            <w:tcW w:w="173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160283" w14:textId="77777777" w:rsidR="00356C58" w:rsidRPr="00AE1BC2" w:rsidRDefault="00356C58" w:rsidP="002671A8">
            <w:pPr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Remboursement</w:t>
            </w:r>
            <w:r>
              <w:rPr>
                <w:color w:val="000000"/>
                <w:sz w:val="22"/>
                <w:szCs w:val="22"/>
              </w:rPr>
              <w:t xml:space="preserve"> par</w:t>
            </w:r>
            <w:r w:rsidRPr="00AE1BC2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l’</w:t>
            </w:r>
            <w:r w:rsidRPr="00AE1BC2">
              <w:rPr>
                <w:color w:val="000000"/>
                <w:sz w:val="22"/>
                <w:szCs w:val="22"/>
              </w:rPr>
              <w:t>agence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6B3906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100%</w:t>
            </w:r>
            <w:r>
              <w:rPr>
                <w:color w:val="000000"/>
                <w:sz w:val="22"/>
                <w:szCs w:val="22"/>
              </w:rPr>
              <w:t xml:space="preserve"> (1)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7886D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75%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990FF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50%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FC407C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429137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0%</w:t>
            </w:r>
          </w:p>
        </w:tc>
      </w:tr>
      <w:tr w:rsidR="00356C58" w:rsidRPr="00AE1BC2" w14:paraId="45C1D13F" w14:textId="77777777" w:rsidTr="002671A8">
        <w:trPr>
          <w:trHeight w:val="340"/>
        </w:trPr>
        <w:tc>
          <w:tcPr>
            <w:tcW w:w="17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BEA766" w14:textId="77777777" w:rsidR="00356C58" w:rsidRPr="00AE1BC2" w:rsidRDefault="00356C58" w:rsidP="002671A8">
            <w:pPr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 xml:space="preserve">Remboursement </w:t>
            </w:r>
            <w:r>
              <w:rPr>
                <w:color w:val="000000"/>
                <w:sz w:val="22"/>
                <w:szCs w:val="22"/>
              </w:rPr>
              <w:t>par l’</w:t>
            </w:r>
            <w:r w:rsidRPr="00AE1BC2">
              <w:rPr>
                <w:color w:val="000000"/>
                <w:sz w:val="22"/>
                <w:szCs w:val="22"/>
              </w:rPr>
              <w:t>assurance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28EDBD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3544E6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11235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50%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444F41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75%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1157B" w14:textId="77777777" w:rsidR="00356C58" w:rsidRPr="00AE1BC2" w:rsidRDefault="00356C58" w:rsidP="002671A8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2FF4C617" w14:textId="0DBAD58B" w:rsidR="00CE7448" w:rsidRPr="00356C58" w:rsidRDefault="00356C58" w:rsidP="00356C58">
      <w:pPr>
        <w:pStyle w:val="Paragraphedeliste"/>
        <w:numPr>
          <w:ilvl w:val="0"/>
          <w:numId w:val="11"/>
        </w:numPr>
        <w:spacing w:before="40"/>
        <w:jc w:val="both"/>
        <w:rPr>
          <w:sz w:val="22"/>
          <w:szCs w:val="22"/>
        </w:rPr>
      </w:pPr>
      <w:r w:rsidRPr="00386AF4">
        <w:rPr>
          <w:sz w:val="22"/>
          <w:szCs w:val="22"/>
        </w:rPr>
        <w:t>Jusqu’à J-31, si vous n’êtes pas remplacés, seuls les frais d’annulation de la compagnie aérienne sont retenus.</w:t>
      </w:r>
    </w:p>
    <w:sectPr w:rsidR="00CE7448" w:rsidRPr="00356C58" w:rsidSect="00824EDB">
      <w:footerReference w:type="even" r:id="rId27"/>
      <w:footerReference w:type="default" r:id="rId28"/>
      <w:footerReference w:type="first" r:id="rId29"/>
      <w:pgSz w:w="11900" w:h="16820" w:code="9"/>
      <w:pgMar w:top="567" w:right="720" w:bottom="743" w:left="720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36D29" w14:textId="77777777" w:rsidR="00296581" w:rsidRDefault="00296581" w:rsidP="00AA6041">
      <w:r>
        <w:separator/>
      </w:r>
    </w:p>
  </w:endnote>
  <w:endnote w:type="continuationSeparator" w:id="0">
    <w:p w14:paraId="097DC754" w14:textId="77777777" w:rsidR="00296581" w:rsidRDefault="00296581" w:rsidP="00AA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(W1)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MWTypeRegular">
    <w:altName w:val="Courier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-Roman">
    <w:altName w:val="Times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3DBF8" w14:textId="77777777" w:rsidR="009C7751" w:rsidRDefault="009C7751" w:rsidP="00116EEC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711D824" w14:textId="77777777" w:rsidR="009C7751" w:rsidRDefault="009C7751" w:rsidP="009C775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46724" w14:textId="77777777" w:rsidR="00280BB2" w:rsidRDefault="0092538F" w:rsidP="00802C9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14:paraId="0085B9CA" w14:textId="77777777" w:rsidR="00280BB2" w:rsidRDefault="00296581" w:rsidP="00802C96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36E90" w14:textId="6AC1E705" w:rsidR="00280BB2" w:rsidRPr="00BF2457" w:rsidRDefault="00BF2457" w:rsidP="00BF2457">
    <w:pPr>
      <w:pStyle w:val="Pieddepage"/>
    </w:pPr>
    <w:r>
      <w:rPr>
        <w:noProof/>
        <w:lang w:eastAsia="fr-FR"/>
      </w:rPr>
      <w:drawing>
        <wp:inline distT="0" distB="0" distL="0" distR="0" wp14:anchorId="68C70025" wp14:editId="560C3088">
          <wp:extent cx="6667500" cy="705097"/>
          <wp:effectExtent l="0" t="0" r="0" b="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%20de%20page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13299" cy="72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EB6EA" w14:textId="77777777" w:rsidR="00D97713" w:rsidRPr="00B8132E" w:rsidRDefault="00D97713" w:rsidP="00D97713">
    <w:pPr>
      <w:pStyle w:val="adresse"/>
      <w:jc w:val="center"/>
      <w:rPr>
        <w:rFonts w:ascii="Times" w:hAnsi="Times" w:cs="Times-Roman"/>
        <w:spacing w:val="8"/>
        <w:sz w:val="17"/>
        <w:szCs w:val="17"/>
      </w:rPr>
    </w:pPr>
    <w:r w:rsidRPr="00B8132E">
      <w:rPr>
        <w:rFonts w:ascii="Times" w:hAnsi="Times" w:cs="Times-Roman"/>
        <w:spacing w:val="8"/>
        <w:sz w:val="17"/>
        <w:szCs w:val="17"/>
      </w:rPr>
      <w:t>2 av. des Cités Unies d’Europe 41100 Vendôme • 34 rue du Hameau 75015 Paris • 01 86 95 31 87 • anthony.giroud@terresdelabible.com</w:t>
    </w:r>
  </w:p>
  <w:p w14:paraId="6D6C2B9C" w14:textId="77777777" w:rsidR="00D97713" w:rsidRPr="00690F1A" w:rsidRDefault="00D97713" w:rsidP="00D97713">
    <w:pPr>
      <w:pStyle w:val="adresse"/>
      <w:jc w:val="center"/>
      <w:rPr>
        <w:rFonts w:ascii="Times-Roman" w:hAnsi="Times-Roman" w:cs="Times-Roman"/>
        <w:spacing w:val="20"/>
        <w:sz w:val="24"/>
        <w:szCs w:val="24"/>
      </w:rPr>
    </w:pPr>
    <w:r>
      <w:rPr>
        <w:noProof/>
        <w:lang w:eastAsia="fr-FR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38B98178" wp14:editId="3FA897AF">
              <wp:simplePos x="0" y="0"/>
              <wp:positionH relativeFrom="column">
                <wp:posOffset>66675</wp:posOffset>
              </wp:positionH>
              <wp:positionV relativeFrom="paragraph">
                <wp:posOffset>98425</wp:posOffset>
              </wp:positionV>
              <wp:extent cx="6457950" cy="0"/>
              <wp:effectExtent l="0" t="0" r="19050" b="25400"/>
              <wp:wrapNone/>
              <wp:docPr id="6" name="Connecteur droi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579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DF642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CB78C0" id="Connecteur droit 6" o:spid="_x0000_s1026" style="position:absolute;z-index:25166540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5.25pt,7.75pt" to="513.75pt,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" strokecolor="#df6421">
              <o:lock v:ext="edit" shapetype="f"/>
            </v:line>
          </w:pict>
        </mc:Fallback>
      </mc:AlternateContent>
    </w:r>
  </w:p>
  <w:p w14:paraId="60A3EE0F" w14:textId="0BF09762" w:rsidR="00D97713" w:rsidRPr="00D97713" w:rsidRDefault="00D97713" w:rsidP="00D97713">
    <w:pPr>
      <w:pStyle w:val="Pieddepage"/>
      <w:rPr>
        <w:rFonts w:ascii="Times-Roman" w:hAnsi="Times-Roman" w:cs="Times-Roman"/>
        <w:spacing w:val="20"/>
        <w:sz w:val="14"/>
        <w:szCs w:val="14"/>
      </w:rPr>
    </w:pPr>
    <w:r>
      <w:rPr>
        <w:rFonts w:ascii="Times-Roman" w:hAnsi="Times-Roman" w:cs="Times-Roman"/>
        <w:spacing w:val="20"/>
        <w:sz w:val="14"/>
        <w:szCs w:val="14"/>
      </w:rPr>
      <w:t xml:space="preserve">  SAS au capital de 80 000 € - RCS Paris 819 005 661 - Assurance RCP Hiscox - Garantie financière APST - Atout France IM075160045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1846F" w14:textId="77777777" w:rsidR="00296581" w:rsidRDefault="00296581" w:rsidP="00AA6041">
      <w:r>
        <w:separator/>
      </w:r>
    </w:p>
  </w:footnote>
  <w:footnote w:type="continuationSeparator" w:id="0">
    <w:p w14:paraId="7D17ADE3" w14:textId="77777777" w:rsidR="00296581" w:rsidRDefault="00296581" w:rsidP="00AA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E849B" w14:textId="26FC6F3C" w:rsidR="00CD6E4C" w:rsidRDefault="00CD6E4C" w:rsidP="00CD6E4C">
    <w:pPr>
      <w:pStyle w:val="En-tte"/>
      <w:jc w:val="right"/>
    </w:pPr>
    <w: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4375F09"/>
    <w:multiLevelType w:val="hybridMultilevel"/>
    <w:tmpl w:val="B72ECD98"/>
    <w:lvl w:ilvl="0" w:tplc="3B1894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52B52"/>
    <w:multiLevelType w:val="multilevel"/>
    <w:tmpl w:val="2BFCE46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B3A38FB"/>
    <w:multiLevelType w:val="hybridMultilevel"/>
    <w:tmpl w:val="5476C3E0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 w15:restartNumberingAfterBreak="0">
    <w:nsid w:val="20B60E8A"/>
    <w:multiLevelType w:val="hybridMultilevel"/>
    <w:tmpl w:val="09ECF2BC"/>
    <w:lvl w:ilvl="0" w:tplc="2D403E30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9C06FF3"/>
    <w:multiLevelType w:val="hybridMultilevel"/>
    <w:tmpl w:val="A5E83098"/>
    <w:lvl w:ilvl="0" w:tplc="040C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AF365C62">
      <w:start w:val="11"/>
      <w:numFmt w:val="bullet"/>
      <w:lvlText w:val="-"/>
      <w:lvlJc w:val="left"/>
      <w:pPr>
        <w:tabs>
          <w:tab w:val="num" w:pos="1510"/>
        </w:tabs>
        <w:ind w:left="151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7" w15:restartNumberingAfterBreak="0">
    <w:nsid w:val="47A67DB6"/>
    <w:multiLevelType w:val="hybridMultilevel"/>
    <w:tmpl w:val="FCA86B06"/>
    <w:lvl w:ilvl="0" w:tplc="63AC4CF6">
      <w:start w:val="20"/>
      <w:numFmt w:val="bullet"/>
      <w:lvlText w:val="-"/>
      <w:lvlJc w:val="left"/>
      <w:pPr>
        <w:ind w:left="712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8" w15:restartNumberingAfterBreak="0">
    <w:nsid w:val="65873C1B"/>
    <w:multiLevelType w:val="hybridMultilevel"/>
    <w:tmpl w:val="D38AD592"/>
    <w:lvl w:ilvl="0" w:tplc="D95C2A4A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658D226C"/>
    <w:multiLevelType w:val="hybridMultilevel"/>
    <w:tmpl w:val="B1081C1A"/>
    <w:lvl w:ilvl="0" w:tplc="8AA0A28C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DB6DD3"/>
    <w:multiLevelType w:val="hybridMultilevel"/>
    <w:tmpl w:val="83A01B24"/>
    <w:lvl w:ilvl="0" w:tplc="040C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5"/>
  </w:num>
  <w:num w:numId="4">
    <w:abstractNumId w:val="6"/>
  </w:num>
  <w:num w:numId="5">
    <w:abstractNumId w:val="4"/>
  </w:num>
  <w:num w:numId="6">
    <w:abstractNumId w:val="10"/>
  </w:num>
  <w:num w:numId="7">
    <w:abstractNumId w:val="7"/>
  </w:num>
  <w:num w:numId="8">
    <w:abstractNumId w:val="9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D55"/>
    <w:rsid w:val="00014C07"/>
    <w:rsid w:val="00017066"/>
    <w:rsid w:val="00025932"/>
    <w:rsid w:val="00027786"/>
    <w:rsid w:val="00027CAA"/>
    <w:rsid w:val="00032AF0"/>
    <w:rsid w:val="000339AC"/>
    <w:rsid w:val="00033E0E"/>
    <w:rsid w:val="00034786"/>
    <w:rsid w:val="00041AF1"/>
    <w:rsid w:val="00042E43"/>
    <w:rsid w:val="0006625A"/>
    <w:rsid w:val="000757B1"/>
    <w:rsid w:val="0008696C"/>
    <w:rsid w:val="00090EB4"/>
    <w:rsid w:val="00095027"/>
    <w:rsid w:val="000969B2"/>
    <w:rsid w:val="000A3CAC"/>
    <w:rsid w:val="000C0328"/>
    <w:rsid w:val="000C56A7"/>
    <w:rsid w:val="000C6953"/>
    <w:rsid w:val="000C6BF3"/>
    <w:rsid w:val="000D28DC"/>
    <w:rsid w:val="000D4F40"/>
    <w:rsid w:val="000D730E"/>
    <w:rsid w:val="000F30A8"/>
    <w:rsid w:val="000F74EB"/>
    <w:rsid w:val="0010229F"/>
    <w:rsid w:val="00106E63"/>
    <w:rsid w:val="001075EC"/>
    <w:rsid w:val="00112FBC"/>
    <w:rsid w:val="001366D5"/>
    <w:rsid w:val="00143AC9"/>
    <w:rsid w:val="001656E6"/>
    <w:rsid w:val="001666C0"/>
    <w:rsid w:val="00167651"/>
    <w:rsid w:val="00171BF9"/>
    <w:rsid w:val="0017405C"/>
    <w:rsid w:val="00187207"/>
    <w:rsid w:val="001C3882"/>
    <w:rsid w:val="001D18A0"/>
    <w:rsid w:val="001D1ECB"/>
    <w:rsid w:val="001D1F65"/>
    <w:rsid w:val="001D5A86"/>
    <w:rsid w:val="001D721F"/>
    <w:rsid w:val="001E2C03"/>
    <w:rsid w:val="001F7C45"/>
    <w:rsid w:val="00235891"/>
    <w:rsid w:val="0024232E"/>
    <w:rsid w:val="002445FF"/>
    <w:rsid w:val="00270CED"/>
    <w:rsid w:val="002747D2"/>
    <w:rsid w:val="00277807"/>
    <w:rsid w:val="00283B7E"/>
    <w:rsid w:val="00296581"/>
    <w:rsid w:val="00297A6C"/>
    <w:rsid w:val="002A158A"/>
    <w:rsid w:val="002B4612"/>
    <w:rsid w:val="002C4D15"/>
    <w:rsid w:val="002D0F7D"/>
    <w:rsid w:val="002D525A"/>
    <w:rsid w:val="002D7150"/>
    <w:rsid w:val="002E3BDD"/>
    <w:rsid w:val="002F0647"/>
    <w:rsid w:val="002F1D49"/>
    <w:rsid w:val="002F417D"/>
    <w:rsid w:val="002F7E52"/>
    <w:rsid w:val="00322010"/>
    <w:rsid w:val="003241EE"/>
    <w:rsid w:val="00327389"/>
    <w:rsid w:val="00334478"/>
    <w:rsid w:val="003346D6"/>
    <w:rsid w:val="00351271"/>
    <w:rsid w:val="00352639"/>
    <w:rsid w:val="00352D67"/>
    <w:rsid w:val="00356C58"/>
    <w:rsid w:val="00365D9C"/>
    <w:rsid w:val="00383498"/>
    <w:rsid w:val="0039673C"/>
    <w:rsid w:val="003C0D6C"/>
    <w:rsid w:val="003F3D01"/>
    <w:rsid w:val="003F612C"/>
    <w:rsid w:val="0043646B"/>
    <w:rsid w:val="004425C6"/>
    <w:rsid w:val="00471B1D"/>
    <w:rsid w:val="00473508"/>
    <w:rsid w:val="00477333"/>
    <w:rsid w:val="004A4EBA"/>
    <w:rsid w:val="004D0504"/>
    <w:rsid w:val="004E752E"/>
    <w:rsid w:val="004F7F21"/>
    <w:rsid w:val="00514EB1"/>
    <w:rsid w:val="00516B47"/>
    <w:rsid w:val="00540089"/>
    <w:rsid w:val="00541109"/>
    <w:rsid w:val="00565CF2"/>
    <w:rsid w:val="00571894"/>
    <w:rsid w:val="00583BB3"/>
    <w:rsid w:val="00583C25"/>
    <w:rsid w:val="0059240F"/>
    <w:rsid w:val="00592B12"/>
    <w:rsid w:val="005A5D3C"/>
    <w:rsid w:val="005A6F6D"/>
    <w:rsid w:val="005C1288"/>
    <w:rsid w:val="005C172C"/>
    <w:rsid w:val="005C1990"/>
    <w:rsid w:val="005C7166"/>
    <w:rsid w:val="005D70CB"/>
    <w:rsid w:val="005E0852"/>
    <w:rsid w:val="005E7DE0"/>
    <w:rsid w:val="005F077B"/>
    <w:rsid w:val="005F7C95"/>
    <w:rsid w:val="00601991"/>
    <w:rsid w:val="00605914"/>
    <w:rsid w:val="00615E16"/>
    <w:rsid w:val="0062102B"/>
    <w:rsid w:val="00657305"/>
    <w:rsid w:val="00673030"/>
    <w:rsid w:val="00696684"/>
    <w:rsid w:val="006972CA"/>
    <w:rsid w:val="006B5F0A"/>
    <w:rsid w:val="006D4D13"/>
    <w:rsid w:val="006D7018"/>
    <w:rsid w:val="006E136F"/>
    <w:rsid w:val="006E4961"/>
    <w:rsid w:val="006E4E0C"/>
    <w:rsid w:val="006F523E"/>
    <w:rsid w:val="00703AD7"/>
    <w:rsid w:val="0070792B"/>
    <w:rsid w:val="007307FB"/>
    <w:rsid w:val="00737666"/>
    <w:rsid w:val="00742297"/>
    <w:rsid w:val="007618C6"/>
    <w:rsid w:val="007628C2"/>
    <w:rsid w:val="007765AB"/>
    <w:rsid w:val="00776AB4"/>
    <w:rsid w:val="00790D00"/>
    <w:rsid w:val="007A5153"/>
    <w:rsid w:val="007A5DAB"/>
    <w:rsid w:val="007B2A46"/>
    <w:rsid w:val="007B3651"/>
    <w:rsid w:val="007C0425"/>
    <w:rsid w:val="007C0A79"/>
    <w:rsid w:val="007C2BA3"/>
    <w:rsid w:val="007E62D6"/>
    <w:rsid w:val="007F21C0"/>
    <w:rsid w:val="00804339"/>
    <w:rsid w:val="00817CBD"/>
    <w:rsid w:val="00824EDB"/>
    <w:rsid w:val="00832AB0"/>
    <w:rsid w:val="00834628"/>
    <w:rsid w:val="008455C2"/>
    <w:rsid w:val="0085067B"/>
    <w:rsid w:val="00862990"/>
    <w:rsid w:val="0087055D"/>
    <w:rsid w:val="008766BF"/>
    <w:rsid w:val="008A7E9D"/>
    <w:rsid w:val="008B4857"/>
    <w:rsid w:val="008D5821"/>
    <w:rsid w:val="008E7446"/>
    <w:rsid w:val="008F60D7"/>
    <w:rsid w:val="00910B9C"/>
    <w:rsid w:val="00910FCA"/>
    <w:rsid w:val="00916C47"/>
    <w:rsid w:val="00924378"/>
    <w:rsid w:val="0092538F"/>
    <w:rsid w:val="00933D55"/>
    <w:rsid w:val="00935D80"/>
    <w:rsid w:val="00936892"/>
    <w:rsid w:val="009377F9"/>
    <w:rsid w:val="00964382"/>
    <w:rsid w:val="00973831"/>
    <w:rsid w:val="0098603B"/>
    <w:rsid w:val="00990583"/>
    <w:rsid w:val="009B108C"/>
    <w:rsid w:val="009B5F66"/>
    <w:rsid w:val="009B7E37"/>
    <w:rsid w:val="009C079E"/>
    <w:rsid w:val="009C0BAE"/>
    <w:rsid w:val="009C6188"/>
    <w:rsid w:val="009C7751"/>
    <w:rsid w:val="009F6694"/>
    <w:rsid w:val="00A038FD"/>
    <w:rsid w:val="00A06B05"/>
    <w:rsid w:val="00A13359"/>
    <w:rsid w:val="00A47FC8"/>
    <w:rsid w:val="00A63B12"/>
    <w:rsid w:val="00A713BA"/>
    <w:rsid w:val="00A85D2B"/>
    <w:rsid w:val="00A93609"/>
    <w:rsid w:val="00A97790"/>
    <w:rsid w:val="00AA3014"/>
    <w:rsid w:val="00AA6041"/>
    <w:rsid w:val="00AA6F4F"/>
    <w:rsid w:val="00AB1BDE"/>
    <w:rsid w:val="00AB2C72"/>
    <w:rsid w:val="00AF7626"/>
    <w:rsid w:val="00B14DEA"/>
    <w:rsid w:val="00B27966"/>
    <w:rsid w:val="00B35A5D"/>
    <w:rsid w:val="00B444AD"/>
    <w:rsid w:val="00B652C9"/>
    <w:rsid w:val="00B87B09"/>
    <w:rsid w:val="00BA3AD2"/>
    <w:rsid w:val="00BB7667"/>
    <w:rsid w:val="00BE13EB"/>
    <w:rsid w:val="00BF2457"/>
    <w:rsid w:val="00C115B4"/>
    <w:rsid w:val="00C13C31"/>
    <w:rsid w:val="00C2285B"/>
    <w:rsid w:val="00C25311"/>
    <w:rsid w:val="00C322F7"/>
    <w:rsid w:val="00C4718A"/>
    <w:rsid w:val="00C651A3"/>
    <w:rsid w:val="00C65203"/>
    <w:rsid w:val="00C833EB"/>
    <w:rsid w:val="00C836E1"/>
    <w:rsid w:val="00C92914"/>
    <w:rsid w:val="00C939EA"/>
    <w:rsid w:val="00CA3AC5"/>
    <w:rsid w:val="00CB29CC"/>
    <w:rsid w:val="00CC24F3"/>
    <w:rsid w:val="00CC7E46"/>
    <w:rsid w:val="00CD0F37"/>
    <w:rsid w:val="00CD20F8"/>
    <w:rsid w:val="00CD656C"/>
    <w:rsid w:val="00CD6E4C"/>
    <w:rsid w:val="00CE21A5"/>
    <w:rsid w:val="00CE7448"/>
    <w:rsid w:val="00D103E1"/>
    <w:rsid w:val="00D16EAC"/>
    <w:rsid w:val="00D23AC6"/>
    <w:rsid w:val="00D2602D"/>
    <w:rsid w:val="00D423FA"/>
    <w:rsid w:val="00D450AC"/>
    <w:rsid w:val="00D46D3C"/>
    <w:rsid w:val="00D56581"/>
    <w:rsid w:val="00D71AE9"/>
    <w:rsid w:val="00D71AF6"/>
    <w:rsid w:val="00D72790"/>
    <w:rsid w:val="00D72C01"/>
    <w:rsid w:val="00D760EF"/>
    <w:rsid w:val="00D83F63"/>
    <w:rsid w:val="00D92E28"/>
    <w:rsid w:val="00D97713"/>
    <w:rsid w:val="00DA0CE4"/>
    <w:rsid w:val="00DA74D5"/>
    <w:rsid w:val="00DA77E2"/>
    <w:rsid w:val="00DD20CF"/>
    <w:rsid w:val="00E10F96"/>
    <w:rsid w:val="00E12C6A"/>
    <w:rsid w:val="00E240CD"/>
    <w:rsid w:val="00E50584"/>
    <w:rsid w:val="00E5071A"/>
    <w:rsid w:val="00E5699A"/>
    <w:rsid w:val="00EA2A90"/>
    <w:rsid w:val="00EB2755"/>
    <w:rsid w:val="00EC0B56"/>
    <w:rsid w:val="00EC0DC6"/>
    <w:rsid w:val="00ED46BD"/>
    <w:rsid w:val="00ED4B1A"/>
    <w:rsid w:val="00F01FDA"/>
    <w:rsid w:val="00F073B0"/>
    <w:rsid w:val="00F1509C"/>
    <w:rsid w:val="00F3475D"/>
    <w:rsid w:val="00F4012D"/>
    <w:rsid w:val="00F46F45"/>
    <w:rsid w:val="00F646AD"/>
    <w:rsid w:val="00F721B0"/>
    <w:rsid w:val="00F759BF"/>
    <w:rsid w:val="00F87BCA"/>
    <w:rsid w:val="00F907BA"/>
    <w:rsid w:val="00F930ED"/>
    <w:rsid w:val="00F94D2D"/>
    <w:rsid w:val="00FA333B"/>
    <w:rsid w:val="00FA5E49"/>
    <w:rsid w:val="00FB4C1E"/>
    <w:rsid w:val="00FF0FBD"/>
    <w:rsid w:val="00FF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5068BE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33D55"/>
    <w:pPr>
      <w:suppressAutoHyphens/>
    </w:pPr>
    <w:rPr>
      <w:rFonts w:eastAsia="Times New Roman"/>
      <w:lang w:eastAsia="ar-SA"/>
    </w:rPr>
  </w:style>
  <w:style w:type="paragraph" w:styleId="Titre1">
    <w:name w:val="heading 1"/>
    <w:basedOn w:val="Normal"/>
    <w:next w:val="Normal"/>
    <w:link w:val="Titre1Car"/>
    <w:qFormat/>
    <w:rsid w:val="00933D55"/>
    <w:pPr>
      <w:keepNext/>
      <w:numPr>
        <w:numId w:val="1"/>
      </w:numPr>
      <w:jc w:val="center"/>
      <w:outlineLvl w:val="0"/>
    </w:pPr>
    <w:rPr>
      <w:rFonts w:ascii="Times New (W1)" w:hAnsi="Times New (W1)"/>
      <w:spacing w:val="100"/>
      <w:u w:val="single"/>
    </w:rPr>
  </w:style>
  <w:style w:type="paragraph" w:styleId="Titre2">
    <w:name w:val="heading 2"/>
    <w:basedOn w:val="Normal"/>
    <w:next w:val="Normal"/>
    <w:link w:val="Titre2Car"/>
    <w:qFormat/>
    <w:rsid w:val="00933D55"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paragraph" w:styleId="Titre3">
    <w:name w:val="heading 3"/>
    <w:basedOn w:val="Normal"/>
    <w:next w:val="Normal"/>
    <w:link w:val="Titre3Car"/>
    <w:qFormat/>
    <w:rsid w:val="00933D55"/>
    <w:pPr>
      <w:keepNext/>
      <w:numPr>
        <w:ilvl w:val="2"/>
        <w:numId w:val="1"/>
      </w:numPr>
      <w:tabs>
        <w:tab w:val="right" w:pos="10773"/>
      </w:tabs>
      <w:jc w:val="center"/>
      <w:outlineLvl w:val="2"/>
    </w:pPr>
    <w:rPr>
      <w:rFonts w:ascii="Verdana" w:hAnsi="Verdana"/>
      <w:b/>
      <w:spacing w:val="40"/>
      <w:sz w:val="36"/>
    </w:rPr>
  </w:style>
  <w:style w:type="paragraph" w:styleId="Titre4">
    <w:name w:val="heading 4"/>
    <w:basedOn w:val="Normal"/>
    <w:next w:val="Normal"/>
    <w:link w:val="Titre4Car"/>
    <w:qFormat/>
    <w:rsid w:val="00933D55"/>
    <w:pPr>
      <w:keepNext/>
      <w:numPr>
        <w:ilvl w:val="3"/>
        <w:numId w:val="1"/>
      </w:numPr>
      <w:jc w:val="center"/>
      <w:outlineLvl w:val="3"/>
    </w:pPr>
    <w:rPr>
      <w:b/>
      <w:sz w:val="32"/>
    </w:rPr>
  </w:style>
  <w:style w:type="paragraph" w:styleId="Titre5">
    <w:name w:val="heading 5"/>
    <w:basedOn w:val="Normal"/>
    <w:next w:val="Normal"/>
    <w:link w:val="Titre5Car"/>
    <w:qFormat/>
    <w:rsid w:val="00933D55"/>
    <w:pPr>
      <w:keepNext/>
      <w:numPr>
        <w:ilvl w:val="4"/>
        <w:numId w:val="1"/>
      </w:numPr>
      <w:ind w:left="2268"/>
      <w:jc w:val="center"/>
      <w:outlineLvl w:val="4"/>
    </w:pPr>
    <w:rPr>
      <w:rFonts w:ascii="Verdana" w:hAnsi="Verdana"/>
      <w:b/>
      <w:sz w:val="36"/>
    </w:rPr>
  </w:style>
  <w:style w:type="paragraph" w:styleId="Titre6">
    <w:name w:val="heading 6"/>
    <w:basedOn w:val="Normal"/>
    <w:next w:val="Normal"/>
    <w:link w:val="Titre6Car"/>
    <w:qFormat/>
    <w:rsid w:val="00933D55"/>
    <w:pPr>
      <w:keepNext/>
      <w:numPr>
        <w:ilvl w:val="5"/>
        <w:numId w:val="1"/>
      </w:numPr>
      <w:ind w:left="2268"/>
      <w:jc w:val="center"/>
      <w:outlineLvl w:val="5"/>
    </w:pPr>
    <w:rPr>
      <w:rFonts w:ascii="Verdana" w:hAnsi="Verdana"/>
      <w:b/>
      <w:spacing w:val="40"/>
      <w:sz w:val="24"/>
      <w:u w:val="single"/>
    </w:rPr>
  </w:style>
  <w:style w:type="paragraph" w:styleId="Titre7">
    <w:name w:val="heading 7"/>
    <w:basedOn w:val="Normal"/>
    <w:next w:val="Normal"/>
    <w:link w:val="Titre7Car"/>
    <w:qFormat/>
    <w:rsid w:val="00933D55"/>
    <w:pPr>
      <w:keepNext/>
      <w:numPr>
        <w:ilvl w:val="6"/>
        <w:numId w:val="1"/>
      </w:numPr>
      <w:outlineLvl w:val="6"/>
    </w:pPr>
    <w:rPr>
      <w:rFonts w:ascii="Verdana" w:hAnsi="Verdana"/>
      <w:b/>
      <w:sz w:val="24"/>
    </w:rPr>
  </w:style>
  <w:style w:type="paragraph" w:styleId="Titre8">
    <w:name w:val="heading 8"/>
    <w:basedOn w:val="Normal"/>
    <w:next w:val="Normal"/>
    <w:link w:val="Titre8Car"/>
    <w:qFormat/>
    <w:rsid w:val="00933D55"/>
    <w:pPr>
      <w:keepNext/>
      <w:numPr>
        <w:ilvl w:val="7"/>
        <w:numId w:val="1"/>
      </w:numPr>
      <w:spacing w:before="120"/>
      <w:ind w:left="2268"/>
      <w:jc w:val="both"/>
      <w:outlineLvl w:val="7"/>
    </w:pPr>
    <w:rPr>
      <w:i/>
      <w:color w:val="FF00FF"/>
    </w:rPr>
  </w:style>
  <w:style w:type="paragraph" w:styleId="Titre9">
    <w:name w:val="heading 9"/>
    <w:basedOn w:val="Normal"/>
    <w:next w:val="Normal"/>
    <w:link w:val="Titre9Car"/>
    <w:qFormat/>
    <w:rsid w:val="00933D55"/>
    <w:pPr>
      <w:keepNext/>
      <w:numPr>
        <w:ilvl w:val="8"/>
        <w:numId w:val="1"/>
      </w:numPr>
      <w:jc w:val="right"/>
      <w:outlineLvl w:val="8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3D5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3D55"/>
    <w:rPr>
      <w:rFonts w:ascii="Lucida Grande" w:hAnsi="Lucida Grande" w:cs="Lucida Grande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rsid w:val="00933D55"/>
    <w:rPr>
      <w:rFonts w:ascii="Times New (W1)" w:eastAsia="Times New Roman" w:hAnsi="Times New (W1)"/>
      <w:spacing w:val="100"/>
      <w:u w:val="single"/>
      <w:lang w:eastAsia="ar-SA"/>
    </w:rPr>
  </w:style>
  <w:style w:type="character" w:customStyle="1" w:styleId="Titre2Car">
    <w:name w:val="Titre 2 Car"/>
    <w:basedOn w:val="Policepardfaut"/>
    <w:link w:val="Titre2"/>
    <w:rsid w:val="00933D55"/>
    <w:rPr>
      <w:rFonts w:eastAsia="Times New Roman"/>
      <w:sz w:val="28"/>
      <w:lang w:eastAsia="ar-SA"/>
    </w:rPr>
  </w:style>
  <w:style w:type="character" w:customStyle="1" w:styleId="Titre3Car">
    <w:name w:val="Titre 3 Car"/>
    <w:basedOn w:val="Policepardfaut"/>
    <w:link w:val="Titre3"/>
    <w:rsid w:val="00933D55"/>
    <w:rPr>
      <w:rFonts w:ascii="Verdana" w:eastAsia="Times New Roman" w:hAnsi="Verdana"/>
      <w:b/>
      <w:spacing w:val="40"/>
      <w:sz w:val="36"/>
      <w:lang w:eastAsia="ar-SA"/>
    </w:rPr>
  </w:style>
  <w:style w:type="character" w:customStyle="1" w:styleId="Titre4Car">
    <w:name w:val="Titre 4 Car"/>
    <w:basedOn w:val="Policepardfaut"/>
    <w:link w:val="Titre4"/>
    <w:rsid w:val="00933D55"/>
    <w:rPr>
      <w:rFonts w:eastAsia="Times New Roman"/>
      <w:b/>
      <w:sz w:val="32"/>
      <w:lang w:eastAsia="ar-SA"/>
    </w:rPr>
  </w:style>
  <w:style w:type="character" w:customStyle="1" w:styleId="Titre5Car">
    <w:name w:val="Titre 5 Car"/>
    <w:basedOn w:val="Policepardfaut"/>
    <w:link w:val="Titre5"/>
    <w:rsid w:val="00933D55"/>
    <w:rPr>
      <w:rFonts w:ascii="Verdana" w:eastAsia="Times New Roman" w:hAnsi="Verdana"/>
      <w:b/>
      <w:sz w:val="36"/>
      <w:lang w:eastAsia="ar-SA"/>
    </w:rPr>
  </w:style>
  <w:style w:type="character" w:customStyle="1" w:styleId="Titre6Car">
    <w:name w:val="Titre 6 Car"/>
    <w:basedOn w:val="Policepardfaut"/>
    <w:link w:val="Titre6"/>
    <w:rsid w:val="00933D55"/>
    <w:rPr>
      <w:rFonts w:ascii="Verdana" w:eastAsia="Times New Roman" w:hAnsi="Verdana"/>
      <w:b/>
      <w:spacing w:val="40"/>
      <w:sz w:val="24"/>
      <w:u w:val="single"/>
      <w:lang w:eastAsia="ar-SA"/>
    </w:rPr>
  </w:style>
  <w:style w:type="character" w:customStyle="1" w:styleId="Titre7Car">
    <w:name w:val="Titre 7 Car"/>
    <w:basedOn w:val="Policepardfaut"/>
    <w:link w:val="Titre7"/>
    <w:rsid w:val="00933D55"/>
    <w:rPr>
      <w:rFonts w:ascii="Verdana" w:eastAsia="Times New Roman" w:hAnsi="Verdana"/>
      <w:b/>
      <w:sz w:val="24"/>
      <w:lang w:eastAsia="ar-SA"/>
    </w:rPr>
  </w:style>
  <w:style w:type="character" w:customStyle="1" w:styleId="Titre8Car">
    <w:name w:val="Titre 8 Car"/>
    <w:basedOn w:val="Policepardfaut"/>
    <w:link w:val="Titre8"/>
    <w:rsid w:val="00933D55"/>
    <w:rPr>
      <w:rFonts w:eastAsia="Times New Roman"/>
      <w:i/>
      <w:color w:val="FF00FF"/>
      <w:lang w:eastAsia="ar-SA"/>
    </w:rPr>
  </w:style>
  <w:style w:type="character" w:customStyle="1" w:styleId="Titre9Car">
    <w:name w:val="Titre 9 Car"/>
    <w:basedOn w:val="Policepardfaut"/>
    <w:link w:val="Titre9"/>
    <w:rsid w:val="00933D55"/>
    <w:rPr>
      <w:rFonts w:eastAsia="Times New Roman"/>
      <w:b/>
      <w:sz w:val="24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AA60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6041"/>
    <w:rPr>
      <w:rFonts w:eastAsia="Times New Roman"/>
      <w:lang w:eastAsia="ar-SA"/>
    </w:rPr>
  </w:style>
  <w:style w:type="paragraph" w:styleId="Pieddepage">
    <w:name w:val="footer"/>
    <w:basedOn w:val="Normal"/>
    <w:link w:val="PieddepageCar"/>
    <w:unhideWhenUsed/>
    <w:rsid w:val="00AA60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A6041"/>
    <w:rPr>
      <w:rFonts w:eastAsia="Times New Roman"/>
      <w:lang w:eastAsia="ar-SA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F721B0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F721B0"/>
    <w:rPr>
      <w:rFonts w:eastAsia="Times New Roman"/>
      <w:lang w:eastAsia="ar-SA"/>
    </w:rPr>
  </w:style>
  <w:style w:type="paragraph" w:styleId="Paragraphedeliste">
    <w:name w:val="List Paragraph"/>
    <w:basedOn w:val="Normal"/>
    <w:uiPriority w:val="34"/>
    <w:qFormat/>
    <w:rsid w:val="00F721B0"/>
    <w:pPr>
      <w:suppressAutoHyphens w:val="0"/>
      <w:ind w:left="720"/>
      <w:contextualSpacing/>
    </w:pPr>
    <w:rPr>
      <w:lang w:eastAsia="fr-FR"/>
    </w:rPr>
  </w:style>
  <w:style w:type="character" w:styleId="Numrodepage">
    <w:name w:val="page number"/>
    <w:basedOn w:val="Policepardfaut"/>
    <w:rsid w:val="00F721B0"/>
  </w:style>
  <w:style w:type="character" w:styleId="Lienhypertexte">
    <w:name w:val="Hyperlink"/>
    <w:basedOn w:val="Policepardfaut"/>
    <w:uiPriority w:val="99"/>
    <w:unhideWhenUsed/>
    <w:rsid w:val="00F721B0"/>
    <w:rPr>
      <w:color w:val="0000FF" w:themeColor="hyperlink"/>
      <w:u w:val="single"/>
    </w:rPr>
  </w:style>
  <w:style w:type="paragraph" w:customStyle="1" w:styleId="adresse">
    <w:name w:val="adresse"/>
    <w:basedOn w:val="Normal"/>
    <w:uiPriority w:val="99"/>
    <w:rsid w:val="00F721B0"/>
    <w:pPr>
      <w:widowControl w:val="0"/>
      <w:suppressAutoHyphens w:val="0"/>
      <w:autoSpaceDE w:val="0"/>
      <w:autoSpaceDN w:val="0"/>
      <w:adjustRightInd w:val="0"/>
      <w:spacing w:line="150" w:lineRule="atLeast"/>
      <w:textAlignment w:val="center"/>
    </w:pPr>
    <w:rPr>
      <w:rFonts w:ascii="BMWTypeRegular" w:eastAsia="MS Mincho" w:hAnsi="BMWTypeRegular" w:cs="BMWTypeRegular"/>
      <w:color w:val="000000"/>
      <w:sz w:val="11"/>
      <w:szCs w:val="1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3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3.xml"/><Relationship Id="rId10" Type="http://schemas.openxmlformats.org/officeDocument/2006/relationships/image" Target="media/image20.jpg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567AEB-6EBC-244A-B5C9-38D5131DF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1525</Words>
  <Characters>8391</Characters>
  <Application>Microsoft Office Word</Application>
  <DocSecurity>0</DocSecurity>
  <Lines>69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    </vt:lpstr>
      <vt:lpstr>    PELERINAGE EN TERRE SAINTE</vt:lpstr>
      <vt:lpstr>    Animé par Monseigneur BATUT</vt:lpstr>
      <vt:lpstr>    du jeudi 20 au vendredi 28 avril 2017 -  9 jours </vt:lpstr>
      <vt:lpstr>    VOTRE ITINERAIRE</vt:lpstr>
      <vt:lpstr>    EN TERRE SAINTE</vt:lpstr>
      <vt:lpstr>    PELERINAGE EN TERRE SAINTE </vt:lpstr>
      <vt:lpstr>    du jeudi 20 au vendredi 28 avril 2017 -  9 jours </vt:lpstr>
      <vt:lpstr>    1er cas : vous avez moins d’inscrits que de places réservées. Avant chaque grand</vt:lpstr>
      <vt:lpstr>    2ème cas : vous avez plus d’inscrits que de places d’avion réservées. Inscrivez </vt:lpstr>
    </vt:vector>
  </TitlesOfParts>
  <Company/>
  <LinksUpToDate>false</LinksUpToDate>
  <CharactersWithSpaces>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Dumas &amp; Associés</dc:creator>
  <cp:keywords/>
  <dc:description/>
  <cp:lastModifiedBy>Anthony GIROUD</cp:lastModifiedBy>
  <cp:revision>5</cp:revision>
  <cp:lastPrinted>2018-10-22T10:03:00Z</cp:lastPrinted>
  <dcterms:created xsi:type="dcterms:W3CDTF">2019-07-22T06:55:00Z</dcterms:created>
  <dcterms:modified xsi:type="dcterms:W3CDTF">2020-01-08T14:26:00Z</dcterms:modified>
</cp:coreProperties>
</file>